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677E" w14:textId="77777777" w:rsidR="00F94C87" w:rsidRDefault="00F94C87" w:rsidP="00F94C87">
      <w:pPr>
        <w:pStyle w:val="Prrafodelista"/>
        <w:spacing w:after="0"/>
        <w:ind w:left="360"/>
        <w:jc w:val="center"/>
        <w:rPr>
          <w:rFonts w:cstheme="minorHAnsi"/>
          <w:b/>
          <w:sz w:val="24"/>
          <w:szCs w:val="24"/>
        </w:rPr>
      </w:pPr>
      <w:r w:rsidRPr="00F94C87">
        <w:rPr>
          <w:rFonts w:cstheme="minorHAnsi"/>
          <w:b/>
          <w:sz w:val="24"/>
          <w:szCs w:val="24"/>
        </w:rPr>
        <w:t>UNIVERSIDAD DE CALDAS.</w:t>
      </w:r>
    </w:p>
    <w:p w14:paraId="469937C5" w14:textId="77777777" w:rsidR="00C10C0D" w:rsidRPr="00F94C87" w:rsidRDefault="00C10C0D" w:rsidP="00F94C87">
      <w:pPr>
        <w:pStyle w:val="Prrafodelista"/>
        <w:spacing w:after="0"/>
        <w:ind w:left="360"/>
        <w:jc w:val="center"/>
        <w:rPr>
          <w:rFonts w:cstheme="minorHAnsi"/>
          <w:b/>
          <w:sz w:val="24"/>
          <w:szCs w:val="24"/>
        </w:rPr>
      </w:pPr>
    </w:p>
    <w:p w14:paraId="7EFD6916" w14:textId="77777777" w:rsidR="00F94C87" w:rsidRPr="00670CE7" w:rsidRDefault="00670CE7" w:rsidP="00670CE7">
      <w:pPr>
        <w:pStyle w:val="Prrafodelista"/>
        <w:spacing w:after="0"/>
        <w:ind w:left="360"/>
        <w:rPr>
          <w:rFonts w:cstheme="minorHAnsi"/>
          <w:b/>
          <w:sz w:val="24"/>
          <w:szCs w:val="24"/>
        </w:rPr>
      </w:pPr>
      <w:r w:rsidRPr="00670CE7">
        <w:rPr>
          <w:rFonts w:cstheme="minorHAnsi"/>
          <w:b/>
          <w:sz w:val="24"/>
          <w:szCs w:val="24"/>
        </w:rPr>
        <w:t xml:space="preserve">MAESTRÍA EN SALUD PÚBLICA </w:t>
      </w:r>
    </w:p>
    <w:p w14:paraId="5AB5801B"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Tipo de maestría: de investigación.</w:t>
      </w:r>
    </w:p>
    <w:p w14:paraId="00006341" w14:textId="77777777" w:rsidR="00F94C87" w:rsidRPr="00652700" w:rsidRDefault="00F94C87" w:rsidP="00F94C87">
      <w:pPr>
        <w:pStyle w:val="Prrafodelista"/>
        <w:numPr>
          <w:ilvl w:val="0"/>
          <w:numId w:val="1"/>
        </w:numPr>
        <w:autoSpaceDE w:val="0"/>
        <w:autoSpaceDN w:val="0"/>
        <w:adjustRightInd w:val="0"/>
        <w:spacing w:after="0" w:line="240" w:lineRule="auto"/>
        <w:rPr>
          <w:rFonts w:eastAsia="Times New Roman" w:cs="Times New Roman"/>
          <w:sz w:val="24"/>
          <w:szCs w:val="24"/>
          <w:lang w:val="es-CO" w:eastAsia="es-CO"/>
        </w:rPr>
      </w:pPr>
      <w:r w:rsidRPr="00652700">
        <w:rPr>
          <w:rFonts w:eastAsia="Times New Roman" w:cs="Times New Roman"/>
          <w:bCs/>
          <w:sz w:val="24"/>
          <w:szCs w:val="24"/>
          <w:shd w:val="clear" w:color="auto" w:fill="FFFFFF"/>
          <w:lang w:val="es-CO" w:eastAsia="es-CO"/>
        </w:rPr>
        <w:t>Registro Calificado:</w:t>
      </w:r>
      <w:r w:rsidRPr="00652700">
        <w:rPr>
          <w:rFonts w:eastAsia="Times New Roman" w:cs="Times New Roman"/>
          <w:sz w:val="24"/>
          <w:szCs w:val="24"/>
          <w:shd w:val="clear" w:color="auto" w:fill="FFFFFF"/>
          <w:lang w:val="es-CO" w:eastAsia="es-CO"/>
        </w:rPr>
        <w:t> </w:t>
      </w:r>
      <w:r w:rsidR="005B5DFB">
        <w:rPr>
          <w:rFonts w:eastAsia="Times New Roman" w:cs="Times New Roman"/>
          <w:sz w:val="24"/>
          <w:szCs w:val="24"/>
          <w:shd w:val="clear" w:color="auto" w:fill="FFFFFF"/>
          <w:lang w:val="es-CO" w:eastAsia="es-CO"/>
        </w:rPr>
        <w:t>5351 del 10 de mayo de 2013.</w:t>
      </w:r>
    </w:p>
    <w:p w14:paraId="29EC671E" w14:textId="77777777" w:rsidR="00F94C87" w:rsidRPr="00670CE7" w:rsidRDefault="00F94C87" w:rsidP="00670CE7">
      <w:pPr>
        <w:pStyle w:val="Prrafodelista"/>
        <w:numPr>
          <w:ilvl w:val="0"/>
          <w:numId w:val="1"/>
        </w:numPr>
        <w:autoSpaceDE w:val="0"/>
        <w:autoSpaceDN w:val="0"/>
        <w:adjustRightInd w:val="0"/>
        <w:spacing w:after="0" w:line="240" w:lineRule="auto"/>
        <w:rPr>
          <w:rFonts w:eastAsia="Times New Roman" w:cs="Times New Roman"/>
          <w:sz w:val="24"/>
          <w:szCs w:val="24"/>
          <w:lang w:val="es-CO" w:eastAsia="es-CO"/>
        </w:rPr>
      </w:pPr>
      <w:r w:rsidRPr="00652700">
        <w:rPr>
          <w:rFonts w:eastAsia="Times New Roman" w:cs="Times New Roman"/>
          <w:bCs/>
          <w:sz w:val="24"/>
          <w:szCs w:val="24"/>
          <w:shd w:val="clear" w:color="auto" w:fill="FFFFFF"/>
          <w:lang w:val="es-CO" w:eastAsia="es-CO"/>
        </w:rPr>
        <w:t xml:space="preserve">Código </w:t>
      </w:r>
      <w:r w:rsidRPr="00670CE7">
        <w:rPr>
          <w:rFonts w:eastAsia="Times New Roman" w:cs="Times New Roman"/>
          <w:bCs/>
          <w:sz w:val="24"/>
          <w:szCs w:val="24"/>
          <w:shd w:val="clear" w:color="auto" w:fill="FFFFFF"/>
          <w:lang w:val="es-CO" w:eastAsia="es-CO"/>
        </w:rPr>
        <w:t>SNIES: </w:t>
      </w:r>
      <w:r w:rsidR="00670CE7" w:rsidRPr="00670CE7">
        <w:rPr>
          <w:rFonts w:eastAsia="Times New Roman" w:cs="Times New Roman"/>
          <w:bCs/>
          <w:sz w:val="24"/>
          <w:szCs w:val="24"/>
          <w:shd w:val="clear" w:color="auto" w:fill="FFFFFF"/>
          <w:lang w:val="es-CO" w:eastAsia="es-CO"/>
        </w:rPr>
        <w:t>N° 102491</w:t>
      </w:r>
    </w:p>
    <w:p w14:paraId="6D3CADB5"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 xml:space="preserve">Duración: </w:t>
      </w:r>
      <w:r w:rsidRPr="00B36709">
        <w:rPr>
          <w:rFonts w:cstheme="minorHAnsi"/>
          <w:sz w:val="24"/>
          <w:szCs w:val="24"/>
          <w:lang w:val="es-ES"/>
        </w:rPr>
        <w:t>cuatro períodos académicos.</w:t>
      </w:r>
      <w:r w:rsidR="00027178">
        <w:rPr>
          <w:rFonts w:cstheme="minorHAnsi"/>
          <w:sz w:val="24"/>
          <w:szCs w:val="24"/>
          <w:lang w:val="es-ES"/>
        </w:rPr>
        <w:t xml:space="preserve"> 4</w:t>
      </w:r>
    </w:p>
    <w:p w14:paraId="4BE0EF24" w14:textId="77777777" w:rsidR="00F94C87" w:rsidRPr="00E43CF6"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 xml:space="preserve">Créditos que </w:t>
      </w:r>
      <w:r w:rsidR="00027178">
        <w:rPr>
          <w:rFonts w:cstheme="minorHAnsi"/>
          <w:sz w:val="24"/>
          <w:szCs w:val="24"/>
          <w:lang w:val="es-ES"/>
        </w:rPr>
        <w:t>otorga: 57</w:t>
      </w:r>
      <w:r w:rsidRPr="00652700">
        <w:rPr>
          <w:rFonts w:cstheme="minorHAnsi"/>
          <w:sz w:val="24"/>
          <w:szCs w:val="24"/>
          <w:lang w:val="es-ES"/>
        </w:rPr>
        <w:t>.</w:t>
      </w:r>
    </w:p>
    <w:p w14:paraId="0F43119F" w14:textId="77777777" w:rsidR="00E43CF6" w:rsidRPr="00E43CF6" w:rsidRDefault="00E43CF6" w:rsidP="00E43CF6">
      <w:pPr>
        <w:pStyle w:val="Prrafodelista"/>
        <w:numPr>
          <w:ilvl w:val="0"/>
          <w:numId w:val="1"/>
        </w:numPr>
        <w:rPr>
          <w:rFonts w:cstheme="minorHAnsi"/>
          <w:sz w:val="24"/>
          <w:szCs w:val="24"/>
        </w:rPr>
      </w:pPr>
      <w:r w:rsidRPr="00E43CF6">
        <w:rPr>
          <w:rFonts w:cstheme="minorHAnsi"/>
          <w:sz w:val="24"/>
          <w:szCs w:val="24"/>
        </w:rPr>
        <w:t>Posibilidad de doble titulación con la Maestría en Salud Pública de la Universidad Veracruzana- México.</w:t>
      </w:r>
    </w:p>
    <w:p w14:paraId="1B07B690"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Requisitos para los aspirantes: título de pregrado profesional y curso básico de segunda lengua (válido el del pregrado).</w:t>
      </w:r>
    </w:p>
    <w:p w14:paraId="11F375D3"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rPr>
        <w:t>Venta de PINES para la inscripción: permanente.</w:t>
      </w:r>
    </w:p>
    <w:p w14:paraId="43FBEC61"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Formalización de la inscripción: permanente.</w:t>
      </w:r>
    </w:p>
    <w:p w14:paraId="32A81F14" w14:textId="639DCEF5" w:rsidR="00F94C87" w:rsidRPr="00652700" w:rsidRDefault="00027178" w:rsidP="00F94C87">
      <w:pPr>
        <w:pStyle w:val="Prrafodelista"/>
        <w:numPr>
          <w:ilvl w:val="0"/>
          <w:numId w:val="1"/>
        </w:numPr>
        <w:spacing w:after="0"/>
        <w:rPr>
          <w:rFonts w:cstheme="minorHAnsi"/>
          <w:sz w:val="24"/>
          <w:szCs w:val="24"/>
        </w:rPr>
      </w:pPr>
      <w:r>
        <w:rPr>
          <w:rFonts w:cstheme="minorHAnsi"/>
          <w:sz w:val="24"/>
          <w:szCs w:val="24"/>
          <w:lang w:val="es-ES"/>
        </w:rPr>
        <w:t>Valor de</w:t>
      </w:r>
      <w:r w:rsidR="00F94C87" w:rsidRPr="00652700">
        <w:rPr>
          <w:rFonts w:cstheme="minorHAnsi"/>
          <w:sz w:val="24"/>
          <w:szCs w:val="24"/>
          <w:lang w:val="es-ES"/>
        </w:rPr>
        <w:t xml:space="preserve"> </w:t>
      </w:r>
      <w:r w:rsidR="004021ED" w:rsidRPr="00652700">
        <w:rPr>
          <w:rFonts w:cstheme="minorHAnsi"/>
          <w:sz w:val="24"/>
          <w:szCs w:val="24"/>
          <w:lang w:val="es-ES"/>
        </w:rPr>
        <w:t>inscripción</w:t>
      </w:r>
      <w:r w:rsidR="004021ED">
        <w:rPr>
          <w:rFonts w:cstheme="minorHAnsi"/>
          <w:sz w:val="24"/>
          <w:szCs w:val="24"/>
          <w:lang w:val="es-ES"/>
        </w:rPr>
        <w:t xml:space="preserve"> 35</w:t>
      </w:r>
      <w:r w:rsidR="00AA14D1">
        <w:rPr>
          <w:rFonts w:cstheme="minorHAnsi"/>
          <w:sz w:val="24"/>
          <w:szCs w:val="24"/>
          <w:lang w:val="es-ES"/>
        </w:rPr>
        <w:t xml:space="preserve">% del SMMLV </w:t>
      </w:r>
      <w:r w:rsidR="00E97AE7">
        <w:rPr>
          <w:rFonts w:cstheme="minorHAnsi"/>
          <w:sz w:val="24"/>
          <w:szCs w:val="24"/>
          <w:lang w:val="es-ES"/>
        </w:rPr>
        <w:t>($ 350.000)</w:t>
      </w:r>
    </w:p>
    <w:p w14:paraId="76BD13EF"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Sist</w:t>
      </w:r>
      <w:r w:rsidR="00B36709">
        <w:rPr>
          <w:rFonts w:cstheme="minorHAnsi"/>
          <w:sz w:val="24"/>
          <w:szCs w:val="24"/>
          <w:lang w:val="es-ES"/>
        </w:rPr>
        <w:t>ema de selección: hoja de vida, anteproyecto y</w:t>
      </w:r>
      <w:r w:rsidRPr="00652700">
        <w:rPr>
          <w:rFonts w:cstheme="minorHAnsi"/>
          <w:sz w:val="24"/>
          <w:szCs w:val="24"/>
          <w:lang w:val="es-ES"/>
        </w:rPr>
        <w:t xml:space="preserve"> entrevista.</w:t>
      </w:r>
    </w:p>
    <w:p w14:paraId="4EB2B794" w14:textId="77777777" w:rsidR="00F94C87" w:rsidRPr="00652700" w:rsidRDefault="00F94C87" w:rsidP="00670CE7">
      <w:pPr>
        <w:pStyle w:val="Prrafodelista"/>
        <w:numPr>
          <w:ilvl w:val="0"/>
          <w:numId w:val="1"/>
        </w:numPr>
        <w:spacing w:after="0"/>
        <w:rPr>
          <w:rFonts w:cstheme="minorHAnsi"/>
          <w:b/>
          <w:sz w:val="24"/>
          <w:szCs w:val="24"/>
        </w:rPr>
      </w:pPr>
      <w:r w:rsidRPr="00652700">
        <w:rPr>
          <w:rFonts w:cstheme="minorHAnsi"/>
          <w:sz w:val="24"/>
          <w:szCs w:val="24"/>
          <w:lang w:val="es-ES"/>
        </w:rPr>
        <w:t>Costo matrícula:</w:t>
      </w:r>
      <w:r w:rsidRPr="00652700">
        <w:rPr>
          <w:rFonts w:cstheme="minorHAnsi"/>
          <w:b/>
          <w:sz w:val="24"/>
          <w:szCs w:val="24"/>
          <w:lang w:val="es-ES"/>
        </w:rPr>
        <w:t xml:space="preserve"> </w:t>
      </w:r>
      <w:r w:rsidR="00670CE7" w:rsidRPr="00670CE7">
        <w:rPr>
          <w:rFonts w:cstheme="minorHAnsi"/>
          <w:sz w:val="24"/>
          <w:szCs w:val="24"/>
          <w:lang w:val="es-ES"/>
        </w:rPr>
        <w:t>7,5 S.M.L.M.V.</w:t>
      </w:r>
      <w:r w:rsidRPr="00652700">
        <w:rPr>
          <w:sz w:val="24"/>
          <w:szCs w:val="24"/>
        </w:rPr>
        <w:t xml:space="preserve"> </w:t>
      </w:r>
    </w:p>
    <w:p w14:paraId="39397711" w14:textId="052D400D" w:rsidR="00F94C87" w:rsidRPr="00652700" w:rsidRDefault="00F94C87" w:rsidP="00F94C87">
      <w:pPr>
        <w:pStyle w:val="Prrafodelista"/>
        <w:numPr>
          <w:ilvl w:val="0"/>
          <w:numId w:val="1"/>
        </w:numPr>
        <w:spacing w:after="0"/>
        <w:rPr>
          <w:rFonts w:cstheme="minorHAnsi"/>
          <w:b/>
          <w:sz w:val="24"/>
          <w:szCs w:val="24"/>
        </w:rPr>
      </w:pPr>
      <w:r w:rsidRPr="00652700">
        <w:rPr>
          <w:sz w:val="24"/>
          <w:szCs w:val="24"/>
        </w:rPr>
        <w:t xml:space="preserve">Pago de matrícula: una vez se abra la </w:t>
      </w:r>
      <w:r w:rsidR="00830486">
        <w:rPr>
          <w:sz w:val="24"/>
          <w:szCs w:val="24"/>
        </w:rPr>
        <w:t xml:space="preserve">décima </w:t>
      </w:r>
      <w:r w:rsidRPr="00652700">
        <w:rPr>
          <w:sz w:val="24"/>
          <w:szCs w:val="24"/>
        </w:rPr>
        <w:t>cohort</w:t>
      </w:r>
      <w:r w:rsidR="00830486">
        <w:rPr>
          <w:sz w:val="24"/>
          <w:szCs w:val="24"/>
        </w:rPr>
        <w:t>e</w:t>
      </w:r>
      <w:r w:rsidRPr="00652700">
        <w:rPr>
          <w:sz w:val="24"/>
          <w:szCs w:val="24"/>
        </w:rPr>
        <w:t>.</w:t>
      </w:r>
    </w:p>
    <w:p w14:paraId="6C9999E5" w14:textId="7777777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Descuentos previstos: 10% para egresados de la Universidad de Caldas y 10% con la presentación del certificado electoral del último proceso electoral.</w:t>
      </w:r>
    </w:p>
    <w:p w14:paraId="5BB1D469" w14:textId="5E4014D7" w:rsidR="00F94C87" w:rsidRPr="00652700"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 xml:space="preserve">Inicio de clases: una vez </w:t>
      </w:r>
      <w:r w:rsidR="00670CE7">
        <w:rPr>
          <w:rFonts w:cstheme="minorHAnsi"/>
          <w:sz w:val="24"/>
          <w:szCs w:val="24"/>
          <w:lang w:val="es-ES"/>
        </w:rPr>
        <w:t xml:space="preserve">cuente con el cupo reglamentario para la apertura de la </w:t>
      </w:r>
      <w:r w:rsidR="0033323E">
        <w:rPr>
          <w:rFonts w:cstheme="minorHAnsi"/>
          <w:sz w:val="24"/>
          <w:szCs w:val="24"/>
          <w:lang w:val="es-ES"/>
        </w:rPr>
        <w:t>X</w:t>
      </w:r>
      <w:r w:rsidR="00670CE7">
        <w:rPr>
          <w:rFonts w:cstheme="minorHAnsi"/>
          <w:sz w:val="24"/>
          <w:szCs w:val="24"/>
          <w:lang w:val="es-ES"/>
        </w:rPr>
        <w:t xml:space="preserve"> cohorte</w:t>
      </w:r>
    </w:p>
    <w:p w14:paraId="502EA17A" w14:textId="77777777" w:rsidR="00F94C87" w:rsidRPr="002D3E5D" w:rsidRDefault="00F94C87" w:rsidP="00F94C87">
      <w:pPr>
        <w:pStyle w:val="Prrafodelista"/>
        <w:numPr>
          <w:ilvl w:val="0"/>
          <w:numId w:val="1"/>
        </w:numPr>
        <w:spacing w:after="0"/>
        <w:rPr>
          <w:rFonts w:cstheme="minorHAnsi"/>
          <w:sz w:val="24"/>
          <w:szCs w:val="24"/>
        </w:rPr>
      </w:pPr>
      <w:r w:rsidRPr="00652700">
        <w:rPr>
          <w:rFonts w:cstheme="minorHAnsi"/>
          <w:sz w:val="24"/>
          <w:szCs w:val="24"/>
          <w:lang w:val="es-ES"/>
        </w:rPr>
        <w:t xml:space="preserve">Sesiones: </w:t>
      </w:r>
      <w:r w:rsidR="00670CE7" w:rsidRPr="00670CE7">
        <w:rPr>
          <w:rFonts w:cstheme="minorHAnsi"/>
          <w:sz w:val="24"/>
          <w:szCs w:val="24"/>
          <w:lang w:val="es-ES"/>
        </w:rPr>
        <w:t xml:space="preserve">viernes </w:t>
      </w:r>
      <w:r w:rsidRPr="00670CE7">
        <w:rPr>
          <w:rFonts w:cstheme="minorHAnsi"/>
          <w:sz w:val="24"/>
          <w:szCs w:val="24"/>
          <w:lang w:val="es-ES"/>
        </w:rPr>
        <w:t xml:space="preserve">8:00 a </w:t>
      </w:r>
      <w:r w:rsidR="00670CE7" w:rsidRPr="00670CE7">
        <w:rPr>
          <w:rFonts w:cstheme="minorHAnsi"/>
          <w:sz w:val="24"/>
          <w:szCs w:val="24"/>
          <w:lang w:val="es-ES"/>
        </w:rPr>
        <w:t>12 y 14-19 horas, sábados 7</w:t>
      </w:r>
      <w:r w:rsidRPr="00670CE7">
        <w:rPr>
          <w:rFonts w:cstheme="minorHAnsi"/>
          <w:sz w:val="24"/>
          <w:szCs w:val="24"/>
          <w:lang w:val="es-ES"/>
        </w:rPr>
        <w:t>:00 a 12</w:t>
      </w:r>
      <w:r w:rsidR="00670CE7" w:rsidRPr="00670CE7">
        <w:rPr>
          <w:rFonts w:cstheme="minorHAnsi"/>
          <w:sz w:val="24"/>
          <w:szCs w:val="24"/>
          <w:lang w:val="es-ES"/>
        </w:rPr>
        <w:t>:00 y 14:00 a 19:00 horas y domingos 7</w:t>
      </w:r>
      <w:r w:rsidRPr="00670CE7">
        <w:rPr>
          <w:rFonts w:cstheme="minorHAnsi"/>
          <w:sz w:val="24"/>
          <w:szCs w:val="24"/>
          <w:lang w:val="es-ES"/>
        </w:rPr>
        <w:t>:00 a 12:00 horas, cada quince días.</w:t>
      </w:r>
    </w:p>
    <w:p w14:paraId="27F59D4A" w14:textId="77777777" w:rsidR="002D3E5D" w:rsidRDefault="002D3E5D" w:rsidP="002D3E5D">
      <w:pPr>
        <w:spacing w:after="0"/>
        <w:rPr>
          <w:rFonts w:cstheme="minorHAnsi"/>
          <w:sz w:val="24"/>
          <w:szCs w:val="24"/>
        </w:rPr>
      </w:pPr>
    </w:p>
    <w:p w14:paraId="149FDCCD" w14:textId="77777777" w:rsidR="002D3E5D" w:rsidRPr="002D3E5D" w:rsidRDefault="002D3E5D" w:rsidP="002D3E5D">
      <w:pPr>
        <w:spacing w:after="0"/>
        <w:rPr>
          <w:rFonts w:cstheme="minorHAnsi"/>
          <w:sz w:val="24"/>
          <w:szCs w:val="24"/>
        </w:rPr>
      </w:pPr>
      <w:r w:rsidRPr="002D3E5D">
        <w:rPr>
          <w:rFonts w:cstheme="minorHAnsi"/>
          <w:b/>
          <w:sz w:val="24"/>
          <w:szCs w:val="24"/>
        </w:rPr>
        <w:t>Consulte información sobre el programa en</w:t>
      </w:r>
      <w:r w:rsidRPr="002D3E5D">
        <w:rPr>
          <w:rFonts w:cstheme="minorHAnsi"/>
          <w:sz w:val="24"/>
          <w:szCs w:val="24"/>
        </w:rPr>
        <w:t>: http://www.ucaldas.edu.co/portal/maestria-en-salud-publica/</w:t>
      </w:r>
    </w:p>
    <w:p w14:paraId="53E671CC" w14:textId="77777777" w:rsidR="002D3E5D" w:rsidRDefault="002D3E5D" w:rsidP="002D3E5D">
      <w:pPr>
        <w:spacing w:after="0"/>
        <w:rPr>
          <w:rFonts w:cstheme="minorHAnsi"/>
          <w:sz w:val="24"/>
          <w:szCs w:val="24"/>
        </w:rPr>
      </w:pPr>
      <w:r w:rsidRPr="002D3E5D">
        <w:rPr>
          <w:rFonts w:cstheme="minorHAnsi"/>
          <w:b/>
          <w:sz w:val="24"/>
          <w:szCs w:val="24"/>
        </w:rPr>
        <w:t>Conozca  el  plan de estudios en:</w:t>
      </w:r>
      <w:r w:rsidRPr="002D3E5D">
        <w:rPr>
          <w:rFonts w:cstheme="minorHAnsi"/>
          <w:sz w:val="24"/>
          <w:szCs w:val="24"/>
        </w:rPr>
        <w:t xml:space="preserve"> http://acad.ucaldas.edu.co/gestionacademica/planestudios/pensumver.asp?cod_carrera=274</w:t>
      </w:r>
    </w:p>
    <w:p w14:paraId="4AA88A55" w14:textId="77777777" w:rsidR="00F94C87" w:rsidRPr="00652700" w:rsidRDefault="00F94C87" w:rsidP="00F94C87">
      <w:pPr>
        <w:spacing w:after="0" w:line="240" w:lineRule="auto"/>
        <w:rPr>
          <w:rFonts w:eastAsia="Times New Roman" w:cs="Times New Roman"/>
          <w:sz w:val="24"/>
          <w:szCs w:val="24"/>
          <w:lang w:val="es-ES" w:eastAsia="es-ES"/>
        </w:rPr>
      </w:pPr>
    </w:p>
    <w:p w14:paraId="3ECFB5F2" w14:textId="77777777" w:rsidR="00F94C87" w:rsidRPr="00652700" w:rsidRDefault="00F94C87" w:rsidP="00F94C87">
      <w:pPr>
        <w:spacing w:after="0" w:line="240" w:lineRule="auto"/>
        <w:rPr>
          <w:rFonts w:eastAsia="Times New Roman" w:cs="Times New Roman"/>
          <w:b/>
          <w:sz w:val="24"/>
          <w:szCs w:val="24"/>
          <w:u w:val="single"/>
          <w:lang w:val="es-CO" w:eastAsia="es-ES"/>
        </w:rPr>
      </w:pPr>
      <w:r w:rsidRPr="00652700">
        <w:rPr>
          <w:rFonts w:eastAsia="Times New Roman" w:cs="Times New Roman"/>
          <w:sz w:val="24"/>
          <w:szCs w:val="24"/>
          <w:lang w:val="es-ES" w:eastAsia="es-ES"/>
        </w:rPr>
        <w:t>La Universidad de Caldas es una Institución de Educación Superior sujeta a inspección y vigilancia por el Ministerio de Educación Nacional.</w:t>
      </w:r>
    </w:p>
    <w:p w14:paraId="4183E14D" w14:textId="77777777" w:rsidR="00F94C87" w:rsidRPr="00652700" w:rsidRDefault="00F94C87" w:rsidP="00F94C87">
      <w:pPr>
        <w:spacing w:after="0"/>
        <w:rPr>
          <w:rFonts w:cstheme="minorHAnsi"/>
          <w:sz w:val="24"/>
          <w:szCs w:val="24"/>
        </w:rPr>
      </w:pPr>
    </w:p>
    <w:p w14:paraId="7B671F62" w14:textId="77777777" w:rsidR="00F94C87" w:rsidRPr="00670CE7" w:rsidRDefault="00F94C87" w:rsidP="00F94C87">
      <w:pPr>
        <w:spacing w:after="0"/>
        <w:rPr>
          <w:rFonts w:cstheme="minorHAnsi"/>
          <w:b/>
          <w:sz w:val="24"/>
          <w:szCs w:val="24"/>
        </w:rPr>
      </w:pPr>
      <w:r w:rsidRPr="00670CE7">
        <w:rPr>
          <w:rFonts w:cstheme="minorHAnsi"/>
          <w:b/>
          <w:sz w:val="24"/>
          <w:szCs w:val="24"/>
        </w:rPr>
        <w:t>Informes:</w:t>
      </w:r>
    </w:p>
    <w:p w14:paraId="3E2BFFB1" w14:textId="77777777" w:rsidR="00F94C87" w:rsidRPr="00652700" w:rsidRDefault="00F94C87" w:rsidP="00F94C87">
      <w:pPr>
        <w:pStyle w:val="Default"/>
        <w:numPr>
          <w:ilvl w:val="0"/>
          <w:numId w:val="2"/>
        </w:numPr>
        <w:rPr>
          <w:rFonts w:asciiTheme="minorHAnsi" w:hAnsiTheme="minorHAnsi" w:cstheme="minorHAnsi"/>
          <w:color w:val="auto"/>
        </w:rPr>
      </w:pPr>
      <w:r w:rsidRPr="00652700">
        <w:rPr>
          <w:rFonts w:asciiTheme="minorHAnsi" w:hAnsiTheme="minorHAnsi" w:cstheme="minorHAnsi"/>
          <w:color w:val="auto"/>
        </w:rPr>
        <w:t>Oficina de Postgrados e Investigaciones de la Facultad de Ciencias para la Salud: Teléfono (57) (6) 878</w:t>
      </w:r>
      <w:r>
        <w:rPr>
          <w:rFonts w:asciiTheme="minorHAnsi" w:hAnsiTheme="minorHAnsi" w:cstheme="minorHAnsi"/>
          <w:color w:val="auto"/>
        </w:rPr>
        <w:t>1500, extensión 31255</w:t>
      </w:r>
      <w:r w:rsidRPr="00652700">
        <w:rPr>
          <w:rFonts w:asciiTheme="minorHAnsi" w:hAnsiTheme="minorHAnsi" w:cstheme="minorHAnsi"/>
          <w:color w:val="auto"/>
        </w:rPr>
        <w:t xml:space="preserve">. Correo electrónico: </w:t>
      </w:r>
      <w:hyperlink r:id="rId5" w:history="1">
        <w:r w:rsidRPr="00652700">
          <w:rPr>
            <w:rStyle w:val="Hipervnculo"/>
            <w:rFonts w:asciiTheme="minorHAnsi" w:hAnsiTheme="minorHAnsi" w:cstheme="minorHAnsi"/>
            <w:color w:val="auto"/>
          </w:rPr>
          <w:t>posmedi@ucaldas.edu.co</w:t>
        </w:r>
      </w:hyperlink>
    </w:p>
    <w:p w14:paraId="38FD0457" w14:textId="77777777" w:rsidR="00F94C87" w:rsidRPr="00652700" w:rsidRDefault="00F94C87" w:rsidP="00F94C87">
      <w:pPr>
        <w:pStyle w:val="Default"/>
        <w:numPr>
          <w:ilvl w:val="0"/>
          <w:numId w:val="2"/>
        </w:numPr>
        <w:rPr>
          <w:rFonts w:asciiTheme="minorHAnsi" w:hAnsiTheme="minorHAnsi" w:cstheme="minorHAnsi"/>
          <w:color w:val="auto"/>
        </w:rPr>
      </w:pPr>
      <w:r w:rsidRPr="00652700">
        <w:rPr>
          <w:rFonts w:asciiTheme="minorHAnsi" w:hAnsiTheme="minorHAnsi" w:cstheme="minorHAnsi"/>
          <w:color w:val="auto"/>
        </w:rPr>
        <w:lastRenderedPageBreak/>
        <w:t>Departamento de Salud Pública de la Facultad de Ciencias para la Salud: Teléfono (57) (6) 878</w:t>
      </w:r>
      <w:r>
        <w:rPr>
          <w:rFonts w:asciiTheme="minorHAnsi" w:hAnsiTheme="minorHAnsi" w:cstheme="minorHAnsi"/>
          <w:color w:val="auto"/>
        </w:rPr>
        <w:t>1500</w:t>
      </w:r>
      <w:r w:rsidRPr="00652700">
        <w:rPr>
          <w:rFonts w:asciiTheme="minorHAnsi" w:hAnsiTheme="minorHAnsi" w:cstheme="minorHAnsi"/>
          <w:color w:val="auto"/>
        </w:rPr>
        <w:t xml:space="preserve">, extensión 31131. Correo electrónico: </w:t>
      </w:r>
      <w:hyperlink r:id="rId6" w:history="1">
        <w:r w:rsidRPr="00652700">
          <w:rPr>
            <w:rStyle w:val="Hipervnculo"/>
            <w:rFonts w:asciiTheme="minorHAnsi" w:hAnsiTheme="minorHAnsi" w:cstheme="minorHAnsi"/>
            <w:color w:val="auto"/>
          </w:rPr>
          <w:t>saludpublica@ucaldas.edu.co</w:t>
        </w:r>
      </w:hyperlink>
    </w:p>
    <w:p w14:paraId="5D9C4BAE" w14:textId="77777777" w:rsidR="00771697" w:rsidRPr="00C10C0D" w:rsidRDefault="00670CE7" w:rsidP="00670CE7">
      <w:pPr>
        <w:pStyle w:val="Default"/>
        <w:numPr>
          <w:ilvl w:val="0"/>
          <w:numId w:val="2"/>
        </w:numPr>
        <w:rPr>
          <w:rStyle w:val="Hipervnculo"/>
          <w:color w:val="000000"/>
          <w:u w:val="none"/>
        </w:rPr>
      </w:pPr>
      <w:r w:rsidRPr="00670CE7">
        <w:rPr>
          <w:rFonts w:asciiTheme="minorHAnsi" w:hAnsiTheme="minorHAnsi" w:cstheme="minorHAnsi"/>
          <w:color w:val="auto"/>
        </w:rPr>
        <w:t>Coordinación</w:t>
      </w:r>
      <w:r w:rsidR="00F94C87" w:rsidRPr="00670CE7">
        <w:rPr>
          <w:rFonts w:asciiTheme="minorHAnsi" w:hAnsiTheme="minorHAnsi" w:cstheme="minorHAnsi"/>
          <w:color w:val="auto"/>
        </w:rPr>
        <w:t xml:space="preserve"> de la Maestría:</w:t>
      </w:r>
      <w:r>
        <w:rPr>
          <w:rFonts w:asciiTheme="minorHAnsi" w:hAnsiTheme="minorHAnsi" w:cstheme="minorHAnsi"/>
          <w:color w:val="auto"/>
        </w:rPr>
        <w:t xml:space="preserve"> </w:t>
      </w:r>
      <w:hyperlink r:id="rId7" w:history="1">
        <w:r w:rsidR="002D3E5D" w:rsidRPr="00F36FED">
          <w:rPr>
            <w:rStyle w:val="Hipervnculo"/>
            <w:rFonts w:asciiTheme="minorHAnsi" w:hAnsiTheme="minorHAnsi" w:cstheme="minorHAnsi"/>
          </w:rPr>
          <w:t>coordinacion.maestriasp@ucaldas.edu.co</w:t>
        </w:r>
      </w:hyperlink>
    </w:p>
    <w:p w14:paraId="50103664" w14:textId="77777777" w:rsidR="00A3410E" w:rsidRPr="00412ECA" w:rsidRDefault="00A3410E" w:rsidP="00A3410E">
      <w:pPr>
        <w:jc w:val="both"/>
        <w:rPr>
          <w:lang w:val="es-CO"/>
        </w:rPr>
      </w:pPr>
    </w:p>
    <w:p w14:paraId="19036E8D" w14:textId="77777777" w:rsidR="00A3410E" w:rsidRPr="00412ECA" w:rsidRDefault="00A3410E" w:rsidP="00A3410E">
      <w:pPr>
        <w:spacing w:after="0" w:line="240" w:lineRule="auto"/>
        <w:jc w:val="both"/>
        <w:rPr>
          <w:b/>
          <w:lang w:val="es-CO"/>
        </w:rPr>
      </w:pPr>
      <w:r w:rsidRPr="00412ECA">
        <w:rPr>
          <w:b/>
          <w:lang w:val="es-CO"/>
        </w:rPr>
        <w:t xml:space="preserve">INSCRIPCIÓN VÍA INTERNET </w:t>
      </w:r>
    </w:p>
    <w:p w14:paraId="4555010B" w14:textId="77777777" w:rsidR="00C007E9" w:rsidRDefault="00C007E9" w:rsidP="001D7045">
      <w:pPr>
        <w:spacing w:line="236" w:lineRule="auto"/>
        <w:ind w:right="266"/>
        <w:jc w:val="both"/>
      </w:pPr>
    </w:p>
    <w:p w14:paraId="327A05B0" w14:textId="0D7F9DE5" w:rsidR="007B6940" w:rsidRPr="006C44BA" w:rsidRDefault="007B6940" w:rsidP="001D7045">
      <w:pPr>
        <w:spacing w:line="236" w:lineRule="auto"/>
        <w:ind w:right="266"/>
        <w:jc w:val="both"/>
      </w:pPr>
      <w:r w:rsidRPr="006C44BA">
        <w:t>Las inscripciones podrán reali</w:t>
      </w:r>
      <w:r w:rsidR="001E3671">
        <w:t>zarse por vía internet y estan</w:t>
      </w:r>
      <w:r w:rsidRPr="006C44BA">
        <w:t xml:space="preserve"> abiertas </w:t>
      </w:r>
      <w:r w:rsidR="002814D3">
        <w:t>de manera permanente</w:t>
      </w:r>
      <w:r w:rsidRPr="006C44BA">
        <w:t>. Es fundamental seguir estrictamente con las siguientes indicaciones:</w:t>
      </w:r>
    </w:p>
    <w:p w14:paraId="38CA7ABB" w14:textId="05CDEF9D" w:rsidR="007B6940" w:rsidRPr="007B6940" w:rsidRDefault="007B6940" w:rsidP="007B6940">
      <w:pPr>
        <w:spacing w:line="0" w:lineRule="atLeast"/>
        <w:rPr>
          <w:b/>
        </w:rPr>
      </w:pPr>
      <w:r w:rsidRPr="006C44BA">
        <w:rPr>
          <w:b/>
        </w:rPr>
        <w:t>2.1 Diligenciamiento del formulario de inscripción vía Internet</w:t>
      </w:r>
    </w:p>
    <w:p w14:paraId="221B16C3" w14:textId="486E1D19" w:rsidR="007B6940" w:rsidRPr="006C44BA" w:rsidRDefault="007B6940" w:rsidP="007B6940">
      <w:pPr>
        <w:spacing w:line="236" w:lineRule="auto"/>
        <w:ind w:right="266"/>
        <w:jc w:val="both"/>
      </w:pPr>
      <w:r w:rsidRPr="006C44BA">
        <w:t xml:space="preserve">Deberán ingresar a la siguiente página web: </w:t>
      </w:r>
      <w:hyperlink r:id="rId8" w:history="1">
        <w:r w:rsidRPr="006C44BA">
          <w:rPr>
            <w:rStyle w:val="Hipervnculo"/>
          </w:rPr>
          <w:t>Ver página formulario de admisión</w:t>
        </w:r>
      </w:hyperlink>
    </w:p>
    <w:p w14:paraId="0444ED9E" w14:textId="77777777" w:rsidR="007B6940" w:rsidRPr="006C44BA" w:rsidRDefault="007B6940" w:rsidP="007B6940">
      <w:pPr>
        <w:spacing w:line="236" w:lineRule="auto"/>
        <w:ind w:right="266"/>
        <w:jc w:val="both"/>
        <w:rPr>
          <w:b/>
        </w:rPr>
      </w:pPr>
      <w:r w:rsidRPr="006C44BA">
        <w:rPr>
          <w:b/>
        </w:rPr>
        <w:t>Registrar los siguientes datos:</w:t>
      </w:r>
    </w:p>
    <w:p w14:paraId="635C7168" w14:textId="77777777" w:rsidR="007B6940" w:rsidRPr="006C44BA" w:rsidRDefault="007B6940" w:rsidP="007B6940">
      <w:pPr>
        <w:numPr>
          <w:ilvl w:val="0"/>
          <w:numId w:val="5"/>
        </w:numPr>
        <w:spacing w:after="0" w:line="236" w:lineRule="auto"/>
        <w:ind w:left="360" w:right="266"/>
        <w:jc w:val="both"/>
      </w:pPr>
      <w:r w:rsidRPr="006C44BA">
        <w:rPr>
          <w:b/>
        </w:rPr>
        <w:t>Usuario:</w:t>
      </w:r>
      <w:r w:rsidRPr="006C44BA">
        <w:t xml:space="preserve"> Cualquier nombre de usuario sin espacios ejemplo jmarquez.</w:t>
      </w:r>
    </w:p>
    <w:p w14:paraId="6C7786A9" w14:textId="77777777" w:rsidR="007B6940" w:rsidRPr="006C44BA" w:rsidRDefault="007B6940" w:rsidP="007B6940">
      <w:pPr>
        <w:numPr>
          <w:ilvl w:val="0"/>
          <w:numId w:val="5"/>
        </w:numPr>
        <w:spacing w:after="0" w:line="236" w:lineRule="auto"/>
        <w:ind w:left="360" w:right="266"/>
        <w:jc w:val="both"/>
      </w:pPr>
      <w:r w:rsidRPr="006C44BA">
        <w:rPr>
          <w:b/>
        </w:rPr>
        <w:t>Contraseña:</w:t>
      </w:r>
      <w:r w:rsidRPr="006C44BA">
        <w:t xml:space="preserve"> Contraseña que pueda recordar.</w:t>
      </w:r>
    </w:p>
    <w:p w14:paraId="4075E01B" w14:textId="77777777" w:rsidR="007B6940" w:rsidRPr="006C44BA" w:rsidRDefault="007B6940" w:rsidP="007B6940">
      <w:pPr>
        <w:numPr>
          <w:ilvl w:val="0"/>
          <w:numId w:val="5"/>
        </w:numPr>
        <w:spacing w:after="0" w:line="236" w:lineRule="auto"/>
        <w:ind w:left="360" w:right="266"/>
        <w:jc w:val="both"/>
      </w:pPr>
      <w:r w:rsidRPr="006C44BA">
        <w:rPr>
          <w:b/>
        </w:rPr>
        <w:t>Confirmar contraseña:</w:t>
      </w:r>
      <w:r w:rsidRPr="006C44BA">
        <w:t xml:space="preserve"> La misma contraseña anterior.</w:t>
      </w:r>
    </w:p>
    <w:p w14:paraId="05233611" w14:textId="77777777" w:rsidR="007B6940" w:rsidRPr="006C44BA" w:rsidRDefault="007B6940" w:rsidP="007B6940">
      <w:pPr>
        <w:numPr>
          <w:ilvl w:val="0"/>
          <w:numId w:val="5"/>
        </w:numPr>
        <w:spacing w:after="0" w:line="236" w:lineRule="auto"/>
        <w:ind w:left="360" w:right="266"/>
        <w:jc w:val="both"/>
      </w:pPr>
      <w:r w:rsidRPr="006C44BA">
        <w:rPr>
          <w:b/>
        </w:rPr>
        <w:t>Correo-E:</w:t>
      </w:r>
      <w:r w:rsidRPr="006C44BA">
        <w:t xml:space="preserve"> Correo electrónico de consulta frecuente.</w:t>
      </w:r>
    </w:p>
    <w:p w14:paraId="32DDDDE1" w14:textId="77777777" w:rsidR="007B6940" w:rsidRPr="006C44BA" w:rsidRDefault="007B6940" w:rsidP="007B6940">
      <w:pPr>
        <w:numPr>
          <w:ilvl w:val="0"/>
          <w:numId w:val="5"/>
        </w:numPr>
        <w:spacing w:after="0" w:line="236" w:lineRule="auto"/>
        <w:ind w:left="360" w:right="266"/>
        <w:jc w:val="both"/>
      </w:pPr>
      <w:r w:rsidRPr="006C44BA">
        <w:rPr>
          <w:b/>
        </w:rPr>
        <w:t>Nombre:</w:t>
      </w:r>
      <w:r w:rsidRPr="006C44BA">
        <w:t xml:space="preserve"> Nombre completo</w:t>
      </w:r>
    </w:p>
    <w:p w14:paraId="0495C0F5" w14:textId="77777777" w:rsidR="007B6940" w:rsidRPr="006C44BA" w:rsidRDefault="007B6940" w:rsidP="007B6940">
      <w:pPr>
        <w:numPr>
          <w:ilvl w:val="0"/>
          <w:numId w:val="5"/>
        </w:numPr>
        <w:spacing w:after="0" w:line="236" w:lineRule="auto"/>
        <w:ind w:left="360" w:right="266"/>
        <w:jc w:val="both"/>
      </w:pPr>
      <w:r w:rsidRPr="006C44BA">
        <w:rPr>
          <w:b/>
        </w:rPr>
        <w:t>Apellidos:</w:t>
      </w:r>
      <w:r w:rsidRPr="006C44BA">
        <w:t xml:space="preserve"> Apellidos Completos</w:t>
      </w:r>
    </w:p>
    <w:p w14:paraId="00181DAC" w14:textId="77777777" w:rsidR="007B6940" w:rsidRPr="006C44BA" w:rsidRDefault="007B6940" w:rsidP="007B6940">
      <w:pPr>
        <w:spacing w:line="236" w:lineRule="auto"/>
        <w:ind w:right="266"/>
        <w:jc w:val="both"/>
      </w:pPr>
      <w:r w:rsidRPr="006C44BA">
        <w:t xml:space="preserve"> </w:t>
      </w:r>
    </w:p>
    <w:p w14:paraId="16A1C67C" w14:textId="3129E8FD" w:rsidR="007B6940" w:rsidRPr="006C44BA" w:rsidRDefault="007B6940" w:rsidP="007B6940">
      <w:pPr>
        <w:spacing w:line="236" w:lineRule="auto"/>
        <w:ind w:right="266"/>
        <w:jc w:val="both"/>
      </w:pPr>
      <w:r w:rsidRPr="006C44BA">
        <w:rPr>
          <w:b/>
        </w:rPr>
        <w:t>Importante:</w:t>
      </w:r>
      <w:r w:rsidRPr="006C44BA">
        <w:t xml:space="preserve"> Recordar el usuario y contraseña porque con estos datos se ingres</w:t>
      </w:r>
      <w:r>
        <w:t>ará nuevamente al sistema para descargar el recibo de pago.</w:t>
      </w:r>
    </w:p>
    <w:p w14:paraId="574833F9" w14:textId="77777777" w:rsidR="007B6940" w:rsidRPr="006C44BA" w:rsidRDefault="007B6940" w:rsidP="007B6940">
      <w:pPr>
        <w:spacing w:line="236" w:lineRule="auto"/>
        <w:ind w:left="260" w:right="266"/>
        <w:jc w:val="center"/>
        <w:rPr>
          <w:noProof/>
        </w:rPr>
      </w:pPr>
      <w:r w:rsidRPr="006C44BA">
        <w:rPr>
          <w:noProof/>
          <w:lang w:val="es-CO" w:eastAsia="es-CO"/>
        </w:rPr>
        <w:drawing>
          <wp:inline distT="0" distB="0" distL="0" distR="0" wp14:anchorId="3D1FE383" wp14:editId="0B67E8D7">
            <wp:extent cx="4133850" cy="33762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a:extLst>
                        <a:ext uri="{28A0092B-C50C-407E-A947-70E740481C1C}">
                          <a14:useLocalDpi xmlns:a14="http://schemas.microsoft.com/office/drawing/2010/main" val="0"/>
                        </a:ext>
                      </a:extLst>
                    </a:blip>
                    <a:srcRect t="13220" r="23448"/>
                    <a:stretch/>
                  </pic:blipFill>
                  <pic:spPr bwMode="auto">
                    <a:xfrm>
                      <a:off x="0" y="0"/>
                      <a:ext cx="4133850" cy="3376295"/>
                    </a:xfrm>
                    <a:prstGeom prst="rect">
                      <a:avLst/>
                    </a:prstGeom>
                    <a:noFill/>
                    <a:ln>
                      <a:noFill/>
                    </a:ln>
                    <a:extLst>
                      <a:ext uri="{53640926-AAD7-44D8-BBD7-CCE9431645EC}">
                        <a14:shadowObscured xmlns:a14="http://schemas.microsoft.com/office/drawing/2010/main"/>
                      </a:ext>
                    </a:extLst>
                  </pic:spPr>
                </pic:pic>
              </a:graphicData>
            </a:graphic>
          </wp:inline>
        </w:drawing>
      </w:r>
    </w:p>
    <w:p w14:paraId="07FEC8C1" w14:textId="77777777" w:rsidR="007B6940" w:rsidRPr="006C44BA" w:rsidRDefault="007B6940" w:rsidP="007B6940">
      <w:pPr>
        <w:spacing w:line="236" w:lineRule="auto"/>
        <w:ind w:right="266"/>
        <w:jc w:val="both"/>
      </w:pPr>
      <w:r w:rsidRPr="006C44BA">
        <w:lastRenderedPageBreak/>
        <w:t xml:space="preserve">Una vez registrado los datos el sistema </w:t>
      </w:r>
      <w:r>
        <w:t>lo redireccionará a</w:t>
      </w:r>
      <w:r w:rsidRPr="006C44BA">
        <w:t xml:space="preserve"> ingresar los datos de </w:t>
      </w:r>
      <w:r>
        <w:t>inscripción</w:t>
      </w:r>
      <w:r w:rsidRPr="006C44BA">
        <w:t>. Para mayor comprensión se sugiere descargar la guía de diligenciamiento formulario de admisión. (</w:t>
      </w:r>
      <w:hyperlink r:id="rId10" w:history="1">
        <w:r w:rsidRPr="006C44BA">
          <w:rPr>
            <w:rStyle w:val="Hipervnculo"/>
          </w:rPr>
          <w:t>ver guía</w:t>
        </w:r>
      </w:hyperlink>
      <w:r w:rsidRPr="006C44BA">
        <w:t>)</w:t>
      </w:r>
    </w:p>
    <w:p w14:paraId="329C218D" w14:textId="77777777" w:rsidR="007B6940" w:rsidRPr="006C44BA" w:rsidRDefault="007B6940" w:rsidP="007B6940">
      <w:pPr>
        <w:spacing w:line="200" w:lineRule="exact"/>
      </w:pPr>
    </w:p>
    <w:p w14:paraId="2ABFF43E" w14:textId="77777777" w:rsidR="007B6940" w:rsidRPr="006C44BA" w:rsidRDefault="007B6940" w:rsidP="007B6940">
      <w:pPr>
        <w:spacing w:line="0" w:lineRule="atLeast"/>
        <w:rPr>
          <w:b/>
        </w:rPr>
      </w:pPr>
      <w:r w:rsidRPr="006C44BA">
        <w:rPr>
          <w:b/>
        </w:rPr>
        <w:t>2.2 Pago de derechos de inscripción</w:t>
      </w:r>
    </w:p>
    <w:p w14:paraId="2109B615" w14:textId="77777777" w:rsidR="007B6940" w:rsidRPr="006C44BA" w:rsidRDefault="007B6940" w:rsidP="007B6940">
      <w:pPr>
        <w:spacing w:line="0" w:lineRule="atLeast"/>
        <w:jc w:val="both"/>
        <w:rPr>
          <w:b/>
        </w:rPr>
      </w:pPr>
    </w:p>
    <w:p w14:paraId="32B59993" w14:textId="08C46AB2" w:rsidR="007B6940" w:rsidRDefault="007B6940" w:rsidP="007B6940">
      <w:pPr>
        <w:spacing w:line="0" w:lineRule="atLeast"/>
        <w:jc w:val="both"/>
      </w:pPr>
      <w:r w:rsidRPr="006C44BA">
        <w:t>Después de diligenciar el formulario de inscripción, deberá descargar el recibo de pago e imprimirlo con una resolución de buena calidad, éste será el recibo de consignación que llevará al banco Davivienda para el pago.</w:t>
      </w:r>
    </w:p>
    <w:p w14:paraId="690509B4" w14:textId="3600DAB0" w:rsidR="001E3671" w:rsidRPr="006C44BA" w:rsidRDefault="001E3671" w:rsidP="007B6940">
      <w:pPr>
        <w:spacing w:line="0" w:lineRule="atLeast"/>
        <w:jc w:val="both"/>
      </w:pPr>
      <w:r w:rsidRPr="001E3671">
        <w:t>Nota: la Universidad de Caldas no hace reembolso de dinero consignado.</w:t>
      </w:r>
    </w:p>
    <w:p w14:paraId="59D26914" w14:textId="77777777" w:rsidR="001E3671" w:rsidRDefault="001E3671" w:rsidP="007B6940">
      <w:pPr>
        <w:spacing w:line="0" w:lineRule="atLeast"/>
        <w:jc w:val="both"/>
        <w:rPr>
          <w:rStyle w:val="Hipervnculo"/>
        </w:rPr>
      </w:pPr>
    </w:p>
    <w:p w14:paraId="29C10797" w14:textId="6554FEEB" w:rsidR="007B6940" w:rsidRDefault="004021ED" w:rsidP="007B6940">
      <w:pPr>
        <w:spacing w:line="0" w:lineRule="atLeast"/>
        <w:jc w:val="both"/>
        <w:rPr>
          <w:rStyle w:val="Hipervnculo"/>
        </w:rPr>
      </w:pPr>
      <w:hyperlink r:id="rId11" w:history="1">
        <w:r w:rsidR="007B6940" w:rsidRPr="006C44BA">
          <w:rPr>
            <w:rStyle w:val="Hipervnculo"/>
          </w:rPr>
          <w:t>Ver guía para el diligenciamiento del formulario de admisión.</w:t>
        </w:r>
      </w:hyperlink>
    </w:p>
    <w:p w14:paraId="73D90C2A" w14:textId="77777777" w:rsidR="001E3671" w:rsidRDefault="001E3671" w:rsidP="007B6940">
      <w:pPr>
        <w:spacing w:line="0" w:lineRule="atLeast"/>
        <w:jc w:val="both"/>
        <w:rPr>
          <w:rStyle w:val="Hipervnculo"/>
        </w:rPr>
      </w:pPr>
    </w:p>
    <w:p w14:paraId="68B4AD61" w14:textId="0126CD87" w:rsidR="001E3671" w:rsidRPr="001E3671" w:rsidRDefault="001E3671" w:rsidP="007B6940">
      <w:pPr>
        <w:spacing w:line="0" w:lineRule="atLeast"/>
        <w:jc w:val="both"/>
      </w:pPr>
      <w:r w:rsidRPr="001E3671">
        <w:rPr>
          <w:rStyle w:val="Hipervnculo"/>
          <w:color w:val="auto"/>
          <w:u w:val="none"/>
        </w:rPr>
        <w:t>Una vez inscritos</w:t>
      </w:r>
      <w:r>
        <w:rPr>
          <w:rStyle w:val="Hipervnculo"/>
          <w:color w:val="auto"/>
          <w:u w:val="none"/>
        </w:rPr>
        <w:t xml:space="preserve"> enviar hoja de vida con todos los soportes y el anteproyecto de investigación, según indicaciones.</w:t>
      </w:r>
    </w:p>
    <w:p w14:paraId="6915D4F7" w14:textId="77777777" w:rsidR="00C007E9" w:rsidRDefault="00C007E9" w:rsidP="007B6940">
      <w:pPr>
        <w:spacing w:line="0" w:lineRule="atLeast"/>
        <w:rPr>
          <w:b/>
        </w:rPr>
      </w:pPr>
    </w:p>
    <w:p w14:paraId="0597FCFF" w14:textId="14CF5DAB" w:rsidR="00C007E9" w:rsidRPr="00C007E9" w:rsidRDefault="00C007E9" w:rsidP="007B6940">
      <w:pPr>
        <w:spacing w:line="0" w:lineRule="atLeast"/>
        <w:rPr>
          <w:b/>
          <w:sz w:val="28"/>
          <w:szCs w:val="28"/>
        </w:rPr>
      </w:pPr>
      <w:r w:rsidRPr="00C007E9">
        <w:rPr>
          <w:b/>
          <w:sz w:val="28"/>
          <w:szCs w:val="28"/>
        </w:rPr>
        <w:t>FECHAS A TENER EN CUENTA PARA LA ADMISIÓN DE LA X COHORTE</w:t>
      </w:r>
    </w:p>
    <w:tbl>
      <w:tblPr>
        <w:tblStyle w:val="Tablaconcuadrcula"/>
        <w:tblW w:w="0" w:type="auto"/>
        <w:tblLook w:val="04A0" w:firstRow="1" w:lastRow="0" w:firstColumn="1" w:lastColumn="0" w:noHBand="0" w:noVBand="1"/>
      </w:tblPr>
      <w:tblGrid>
        <w:gridCol w:w="4531"/>
        <w:gridCol w:w="3969"/>
      </w:tblGrid>
      <w:tr w:rsidR="00C007E9" w14:paraId="49EE51BC" w14:textId="77777777" w:rsidTr="00C007E9">
        <w:tc>
          <w:tcPr>
            <w:tcW w:w="4531" w:type="dxa"/>
          </w:tcPr>
          <w:p w14:paraId="18E9A238" w14:textId="7D168E38" w:rsidR="00C007E9" w:rsidRDefault="00E03C61" w:rsidP="00E03C61">
            <w:pPr>
              <w:spacing w:line="0" w:lineRule="atLeast"/>
              <w:rPr>
                <w:b/>
              </w:rPr>
            </w:pPr>
            <w:r>
              <w:rPr>
                <w:b/>
              </w:rPr>
              <w:t>Recepción y e</w:t>
            </w:r>
            <w:r w:rsidR="00C007E9">
              <w:rPr>
                <w:b/>
              </w:rPr>
              <w:t xml:space="preserve">valuación de </w:t>
            </w:r>
            <w:r>
              <w:rPr>
                <w:b/>
              </w:rPr>
              <w:t xml:space="preserve">las </w:t>
            </w:r>
            <w:r w:rsidR="00C007E9">
              <w:rPr>
                <w:b/>
              </w:rPr>
              <w:t>hojas de vida</w:t>
            </w:r>
          </w:p>
        </w:tc>
        <w:tc>
          <w:tcPr>
            <w:tcW w:w="3969" w:type="dxa"/>
          </w:tcPr>
          <w:p w14:paraId="5601085F" w14:textId="699BE10F" w:rsidR="00C007E9" w:rsidRPr="00C007E9" w:rsidRDefault="00556132" w:rsidP="00556132">
            <w:pPr>
              <w:spacing w:line="0" w:lineRule="atLeast"/>
            </w:pPr>
            <w:r>
              <w:t xml:space="preserve">Hasta el </w:t>
            </w:r>
            <w:r w:rsidR="004021ED">
              <w:t>4 de febrero</w:t>
            </w:r>
            <w:r w:rsidR="00E03C61">
              <w:t xml:space="preserve"> </w:t>
            </w:r>
            <w:r>
              <w:t>de 2022</w:t>
            </w:r>
          </w:p>
        </w:tc>
      </w:tr>
      <w:tr w:rsidR="00C007E9" w14:paraId="6C0BD20A" w14:textId="77777777" w:rsidTr="00C007E9">
        <w:tc>
          <w:tcPr>
            <w:tcW w:w="4531" w:type="dxa"/>
          </w:tcPr>
          <w:p w14:paraId="56C27EAC" w14:textId="3955872D" w:rsidR="00C007E9" w:rsidRDefault="00E03C61" w:rsidP="00E03C61">
            <w:pPr>
              <w:spacing w:line="0" w:lineRule="atLeast"/>
              <w:rPr>
                <w:b/>
              </w:rPr>
            </w:pPr>
            <w:r>
              <w:rPr>
                <w:b/>
              </w:rPr>
              <w:t>Recepción y e</w:t>
            </w:r>
            <w:r w:rsidR="00C007E9">
              <w:rPr>
                <w:b/>
              </w:rPr>
              <w:t>valuación de anteproyectos de investigación</w:t>
            </w:r>
          </w:p>
        </w:tc>
        <w:tc>
          <w:tcPr>
            <w:tcW w:w="3969" w:type="dxa"/>
          </w:tcPr>
          <w:p w14:paraId="7E828378" w14:textId="22FFBFAB" w:rsidR="00C007E9" w:rsidRPr="00C007E9" w:rsidRDefault="00C007E9" w:rsidP="00556132">
            <w:pPr>
              <w:spacing w:line="0" w:lineRule="atLeast"/>
            </w:pPr>
            <w:r w:rsidRPr="00C007E9">
              <w:t>H</w:t>
            </w:r>
            <w:r w:rsidR="00556132">
              <w:t xml:space="preserve">asta el </w:t>
            </w:r>
            <w:r w:rsidR="004021ED">
              <w:t xml:space="preserve">6 de febrero </w:t>
            </w:r>
            <w:r w:rsidR="00556132">
              <w:t>de 2022</w:t>
            </w:r>
          </w:p>
        </w:tc>
      </w:tr>
      <w:tr w:rsidR="00C007E9" w14:paraId="76CF809C" w14:textId="77777777" w:rsidTr="00C007E9">
        <w:tc>
          <w:tcPr>
            <w:tcW w:w="4531" w:type="dxa"/>
          </w:tcPr>
          <w:p w14:paraId="1C85C9D6" w14:textId="3B00EC1F" w:rsidR="00C007E9" w:rsidRDefault="00556132" w:rsidP="007B6940">
            <w:pPr>
              <w:spacing w:line="0" w:lineRule="atLeast"/>
              <w:rPr>
                <w:b/>
              </w:rPr>
            </w:pPr>
            <w:r>
              <w:rPr>
                <w:b/>
              </w:rPr>
              <w:t>Entrevistas (Virtuales)</w:t>
            </w:r>
          </w:p>
        </w:tc>
        <w:tc>
          <w:tcPr>
            <w:tcW w:w="3969" w:type="dxa"/>
          </w:tcPr>
          <w:p w14:paraId="539CE87D" w14:textId="09194855" w:rsidR="00C007E9" w:rsidRPr="00692023" w:rsidRDefault="004021ED" w:rsidP="00556132">
            <w:pPr>
              <w:spacing w:line="0" w:lineRule="atLeast"/>
            </w:pPr>
            <w:r>
              <w:t xml:space="preserve">Febrero 11 </w:t>
            </w:r>
            <w:r w:rsidR="00556132">
              <w:t>de 2022</w:t>
            </w:r>
          </w:p>
        </w:tc>
      </w:tr>
      <w:tr w:rsidR="00C007E9" w14:paraId="59A4282B" w14:textId="77777777" w:rsidTr="00C007E9">
        <w:tc>
          <w:tcPr>
            <w:tcW w:w="4531" w:type="dxa"/>
          </w:tcPr>
          <w:p w14:paraId="1185CF7E" w14:textId="565CB2F0" w:rsidR="00C007E9" w:rsidRDefault="00C007E9" w:rsidP="007B6940">
            <w:pPr>
              <w:spacing w:line="0" w:lineRule="atLeast"/>
              <w:rPr>
                <w:b/>
              </w:rPr>
            </w:pPr>
            <w:r>
              <w:rPr>
                <w:b/>
              </w:rPr>
              <w:t>Publicación de resultados</w:t>
            </w:r>
          </w:p>
        </w:tc>
        <w:tc>
          <w:tcPr>
            <w:tcW w:w="3969" w:type="dxa"/>
          </w:tcPr>
          <w:p w14:paraId="5575E120" w14:textId="1450EE79" w:rsidR="00C007E9" w:rsidRPr="00692023" w:rsidRDefault="004021ED" w:rsidP="007B6940">
            <w:pPr>
              <w:spacing w:line="0" w:lineRule="atLeast"/>
            </w:pPr>
            <w:r>
              <w:t xml:space="preserve">Febrero 16 </w:t>
            </w:r>
            <w:r w:rsidR="00556132">
              <w:t>de 2022</w:t>
            </w:r>
          </w:p>
        </w:tc>
      </w:tr>
    </w:tbl>
    <w:p w14:paraId="72491DF1" w14:textId="77777777" w:rsidR="00C007E9" w:rsidRDefault="00C007E9" w:rsidP="007B6940">
      <w:pPr>
        <w:spacing w:line="0" w:lineRule="atLeast"/>
        <w:rPr>
          <w:b/>
        </w:rPr>
      </w:pPr>
    </w:p>
    <w:p w14:paraId="768C7512" w14:textId="77777777" w:rsidR="00A3410E" w:rsidRDefault="00A3410E" w:rsidP="00A3410E">
      <w:pPr>
        <w:spacing w:after="0" w:line="240" w:lineRule="auto"/>
        <w:jc w:val="both"/>
        <w:rPr>
          <w:b/>
          <w:lang w:val="es-CO"/>
        </w:rPr>
      </w:pPr>
      <w:r>
        <w:rPr>
          <w:b/>
          <w:lang w:val="es-CO"/>
        </w:rPr>
        <w:t>REQUISITOS</w:t>
      </w:r>
      <w:r w:rsidRPr="00412ECA">
        <w:rPr>
          <w:b/>
          <w:lang w:val="es-CO"/>
        </w:rPr>
        <w:t xml:space="preserve"> DE MATRÍCULA</w:t>
      </w:r>
    </w:p>
    <w:p w14:paraId="05741DA4" w14:textId="77777777" w:rsidR="00A3410E" w:rsidRPr="00A3410E" w:rsidRDefault="00A3410E" w:rsidP="00A3410E">
      <w:pPr>
        <w:spacing w:after="0" w:line="240" w:lineRule="auto"/>
        <w:jc w:val="both"/>
        <w:rPr>
          <w:b/>
          <w:lang w:val="es-CO"/>
        </w:rPr>
      </w:pPr>
    </w:p>
    <w:p w14:paraId="25E26D4F" w14:textId="77777777" w:rsidR="00A3410E" w:rsidRPr="007911CF" w:rsidRDefault="00A3410E" w:rsidP="007911CF">
      <w:pPr>
        <w:jc w:val="both"/>
        <w:rPr>
          <w:lang w:val="es-CO"/>
        </w:rPr>
      </w:pPr>
      <w:r w:rsidRPr="00412ECA">
        <w:rPr>
          <w:lang w:val="es-CO"/>
        </w:rPr>
        <w:t xml:space="preserve">Haber cursado y aprobado un proceso formativo en segunda lengua. Se reconoce como válida la suficiencia lectora en lengua extranjera propia del requisito de egreso de los programas de pregrado. Quien no tenga el certificado correspondiente puede hacer uso </w:t>
      </w:r>
      <w:r w:rsidRPr="003F6835">
        <w:rPr>
          <w:lang w:val="es-CO"/>
        </w:rPr>
        <w:t xml:space="preserve">el examen de comprensión lectora que </w:t>
      </w:r>
      <w:r w:rsidR="007911CF">
        <w:rPr>
          <w:lang w:val="es-CO"/>
        </w:rPr>
        <w:t xml:space="preserve">oferta la universidad en: </w:t>
      </w:r>
      <w:r w:rsidR="007911CF" w:rsidRPr="007911CF">
        <w:rPr>
          <w:lang w:val="es-CO"/>
        </w:rPr>
        <w:t>lenguas.extranjeras@ucaldas.edu.co</w:t>
      </w:r>
      <w:r w:rsidR="007911CF">
        <w:rPr>
          <w:lang w:val="es-CO"/>
        </w:rPr>
        <w:t>.</w:t>
      </w:r>
    </w:p>
    <w:p w14:paraId="7A88427E" w14:textId="77777777" w:rsidR="00A3410E" w:rsidRDefault="007911CF" w:rsidP="00A3410E">
      <w:r>
        <w:t xml:space="preserve">Los soportes de </w:t>
      </w:r>
      <w:r w:rsidR="00A3410E">
        <w:t xml:space="preserve">hoja de vida </w:t>
      </w:r>
      <w:r>
        <w:t>deben</w:t>
      </w:r>
      <w:r w:rsidR="00A3410E">
        <w:t xml:space="preserve"> contener</w:t>
      </w:r>
      <w:r>
        <w:t>:</w:t>
      </w:r>
    </w:p>
    <w:p w14:paraId="586BD0F6"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Una foto tamaño Cédula</w:t>
      </w:r>
    </w:p>
    <w:p w14:paraId="3B3C4A81"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ES" w:eastAsia="es-CO"/>
        </w:rPr>
        <w:t>Copia de la cédula de ciudadanía</w:t>
      </w:r>
    </w:p>
    <w:p w14:paraId="1303083D"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Copia del Acta de Grado y Diploma</w:t>
      </w:r>
    </w:p>
    <w:p w14:paraId="765FC9AC"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lastRenderedPageBreak/>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Copia Registro Civil de Nacimiento</w:t>
      </w:r>
    </w:p>
    <w:p w14:paraId="53C8D08E"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Copia Certificado Electoral (</w:t>
      </w:r>
      <w:r w:rsidR="00156BEC">
        <w:rPr>
          <w:rFonts w:ascii="Times New Roman" w:eastAsia="Times New Roman" w:hAnsi="Times New Roman" w:cs="Times New Roman"/>
          <w:color w:val="222222"/>
          <w:sz w:val="24"/>
          <w:szCs w:val="24"/>
          <w:lang w:val="es-CO" w:eastAsia="es-CO"/>
        </w:rPr>
        <w:t>27octubre 2019</w:t>
      </w:r>
      <w:r w:rsidRPr="007911CF">
        <w:rPr>
          <w:rFonts w:ascii="Times New Roman" w:eastAsia="Times New Roman" w:hAnsi="Times New Roman" w:cs="Times New Roman"/>
          <w:color w:val="222222"/>
          <w:sz w:val="24"/>
          <w:szCs w:val="24"/>
          <w:lang w:val="es-CO" w:eastAsia="es-CO"/>
        </w:rPr>
        <w:t>)</w:t>
      </w:r>
    </w:p>
    <w:p w14:paraId="59F5C834"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Copia del Carnet de Egresado (Si es el caso)</w:t>
      </w:r>
    </w:p>
    <w:p w14:paraId="450E4CF4" w14:textId="77777777" w:rsidR="007911CF" w:rsidRP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ES" w:eastAsia="es-CO"/>
        </w:rPr>
        <w:t>-</w:t>
      </w:r>
      <w:r w:rsidRPr="007911CF">
        <w:rPr>
          <w:rFonts w:ascii="Times New Roman" w:eastAsia="Times New Roman" w:hAnsi="Times New Roman" w:cs="Times New Roman"/>
          <w:color w:val="222222"/>
          <w:sz w:val="14"/>
          <w:szCs w:val="14"/>
          <w:lang w:val="es-ES" w:eastAsia="es-CO"/>
        </w:rPr>
        <w:t>          </w:t>
      </w:r>
      <w:r w:rsidRPr="007911CF">
        <w:rPr>
          <w:rFonts w:ascii="Times New Roman" w:eastAsia="Times New Roman" w:hAnsi="Times New Roman" w:cs="Times New Roman"/>
          <w:color w:val="222222"/>
          <w:sz w:val="24"/>
          <w:szCs w:val="24"/>
          <w:lang w:val="es-ES" w:eastAsia="es-CO"/>
        </w:rPr>
        <w:t>Constancia de haber cursado y aprobado un proceso formativo en segunda lengua. Se reconoce como válida la suficiencia lectora en lengua extranjera propia del requisito de egreso de los programas de pregrado.</w:t>
      </w:r>
    </w:p>
    <w:p w14:paraId="50AB1337" w14:textId="77777777" w:rsid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r w:rsidRPr="007911CF">
        <w:rPr>
          <w:rFonts w:ascii="Calibri" w:eastAsia="Times New Roman" w:hAnsi="Calibri" w:cs="Times New Roman"/>
          <w:color w:val="222222"/>
          <w:sz w:val="24"/>
          <w:szCs w:val="24"/>
          <w:lang w:val="es-CO" w:eastAsia="es-CO"/>
        </w:rPr>
        <w:t>-</w:t>
      </w:r>
      <w:r w:rsidRPr="007911CF">
        <w:rPr>
          <w:rFonts w:ascii="Times New Roman" w:eastAsia="Times New Roman" w:hAnsi="Times New Roman" w:cs="Times New Roman"/>
          <w:color w:val="222222"/>
          <w:sz w:val="14"/>
          <w:szCs w:val="14"/>
          <w:lang w:val="es-CO" w:eastAsia="es-CO"/>
        </w:rPr>
        <w:t>          </w:t>
      </w:r>
      <w:r w:rsidRPr="007911CF">
        <w:rPr>
          <w:rFonts w:ascii="Times New Roman" w:eastAsia="Times New Roman" w:hAnsi="Times New Roman" w:cs="Times New Roman"/>
          <w:color w:val="222222"/>
          <w:sz w:val="24"/>
          <w:szCs w:val="24"/>
          <w:lang w:val="es-CO" w:eastAsia="es-CO"/>
        </w:rPr>
        <w:t>Los demás soportes corresponden a estudios, participación a eventos y otros que sean de interés del aspirante.</w:t>
      </w:r>
    </w:p>
    <w:p w14:paraId="4E0D185F" w14:textId="77777777" w:rsidR="007911CF" w:rsidRDefault="007911CF" w:rsidP="007911CF">
      <w:pPr>
        <w:shd w:val="clear" w:color="auto" w:fill="FFFFFF"/>
        <w:spacing w:after="0" w:line="240" w:lineRule="auto"/>
        <w:ind w:left="720"/>
        <w:rPr>
          <w:rFonts w:ascii="Times New Roman" w:eastAsia="Times New Roman" w:hAnsi="Times New Roman" w:cs="Times New Roman"/>
          <w:color w:val="222222"/>
          <w:sz w:val="24"/>
          <w:szCs w:val="24"/>
          <w:lang w:val="es-CO" w:eastAsia="es-CO"/>
        </w:rPr>
      </w:pPr>
    </w:p>
    <w:p w14:paraId="52A2B679" w14:textId="77777777" w:rsidR="007B2076" w:rsidRPr="007911CF" w:rsidRDefault="007B2076" w:rsidP="007911CF">
      <w:pPr>
        <w:shd w:val="clear" w:color="auto" w:fill="FFFFFF"/>
        <w:spacing w:after="0" w:line="240" w:lineRule="auto"/>
        <w:rPr>
          <w:rFonts w:ascii="Times New Roman" w:eastAsia="Times New Roman" w:hAnsi="Times New Roman" w:cs="Times New Roman"/>
          <w:color w:val="222222"/>
          <w:sz w:val="24"/>
          <w:szCs w:val="24"/>
          <w:lang w:val="es-ES" w:eastAsia="es-CO"/>
        </w:rPr>
      </w:pPr>
    </w:p>
    <w:p w14:paraId="473F1AD8" w14:textId="77777777" w:rsidR="00A3410E" w:rsidRDefault="00A3410E" w:rsidP="00A3410E">
      <w:pPr>
        <w:rPr>
          <w:u w:val="single"/>
          <w:lang w:val="es-CO"/>
        </w:rPr>
      </w:pPr>
    </w:p>
    <w:p w14:paraId="5AF5B6F8" w14:textId="77777777" w:rsidR="00A3410E" w:rsidRPr="00A3410E" w:rsidRDefault="00A3410E" w:rsidP="00C10C0D">
      <w:pPr>
        <w:pStyle w:val="Default"/>
        <w:rPr>
          <w:lang w:val="es-CO"/>
        </w:rPr>
      </w:pPr>
    </w:p>
    <w:sectPr w:rsidR="00A3410E" w:rsidRPr="00A341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40376"/>
    <w:multiLevelType w:val="hybridMultilevel"/>
    <w:tmpl w:val="CCE4FC96"/>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2FB32940"/>
    <w:multiLevelType w:val="multilevel"/>
    <w:tmpl w:val="7EB8CF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388B6463"/>
    <w:multiLevelType w:val="hybridMultilevel"/>
    <w:tmpl w:val="0E3C95E0"/>
    <w:lvl w:ilvl="0" w:tplc="240A0001">
      <w:start w:val="1"/>
      <w:numFmt w:val="bullet"/>
      <w:lvlText w:val=""/>
      <w:lvlJc w:val="left"/>
      <w:pPr>
        <w:ind w:left="620" w:hanging="360"/>
      </w:pPr>
      <w:rPr>
        <w:rFonts w:ascii="Symbol" w:hAnsi="Symbol" w:hint="default"/>
      </w:rPr>
    </w:lvl>
    <w:lvl w:ilvl="1" w:tplc="240A0003" w:tentative="1">
      <w:start w:val="1"/>
      <w:numFmt w:val="bullet"/>
      <w:lvlText w:val="o"/>
      <w:lvlJc w:val="left"/>
      <w:pPr>
        <w:ind w:left="1340" w:hanging="360"/>
      </w:pPr>
      <w:rPr>
        <w:rFonts w:ascii="Courier New" w:hAnsi="Courier New" w:cs="Courier New" w:hint="default"/>
      </w:rPr>
    </w:lvl>
    <w:lvl w:ilvl="2" w:tplc="240A0005" w:tentative="1">
      <w:start w:val="1"/>
      <w:numFmt w:val="bullet"/>
      <w:lvlText w:val=""/>
      <w:lvlJc w:val="left"/>
      <w:pPr>
        <w:ind w:left="2060" w:hanging="360"/>
      </w:pPr>
      <w:rPr>
        <w:rFonts w:ascii="Wingdings" w:hAnsi="Wingdings" w:hint="default"/>
      </w:rPr>
    </w:lvl>
    <w:lvl w:ilvl="3" w:tplc="240A0001" w:tentative="1">
      <w:start w:val="1"/>
      <w:numFmt w:val="bullet"/>
      <w:lvlText w:val=""/>
      <w:lvlJc w:val="left"/>
      <w:pPr>
        <w:ind w:left="2780" w:hanging="360"/>
      </w:pPr>
      <w:rPr>
        <w:rFonts w:ascii="Symbol" w:hAnsi="Symbol" w:hint="default"/>
      </w:rPr>
    </w:lvl>
    <w:lvl w:ilvl="4" w:tplc="240A0003" w:tentative="1">
      <w:start w:val="1"/>
      <w:numFmt w:val="bullet"/>
      <w:lvlText w:val="o"/>
      <w:lvlJc w:val="left"/>
      <w:pPr>
        <w:ind w:left="3500" w:hanging="360"/>
      </w:pPr>
      <w:rPr>
        <w:rFonts w:ascii="Courier New" w:hAnsi="Courier New" w:cs="Courier New" w:hint="default"/>
      </w:rPr>
    </w:lvl>
    <w:lvl w:ilvl="5" w:tplc="240A0005" w:tentative="1">
      <w:start w:val="1"/>
      <w:numFmt w:val="bullet"/>
      <w:lvlText w:val=""/>
      <w:lvlJc w:val="left"/>
      <w:pPr>
        <w:ind w:left="4220" w:hanging="360"/>
      </w:pPr>
      <w:rPr>
        <w:rFonts w:ascii="Wingdings" w:hAnsi="Wingdings" w:hint="default"/>
      </w:rPr>
    </w:lvl>
    <w:lvl w:ilvl="6" w:tplc="240A0001" w:tentative="1">
      <w:start w:val="1"/>
      <w:numFmt w:val="bullet"/>
      <w:lvlText w:val=""/>
      <w:lvlJc w:val="left"/>
      <w:pPr>
        <w:ind w:left="4940" w:hanging="360"/>
      </w:pPr>
      <w:rPr>
        <w:rFonts w:ascii="Symbol" w:hAnsi="Symbol" w:hint="default"/>
      </w:rPr>
    </w:lvl>
    <w:lvl w:ilvl="7" w:tplc="240A0003" w:tentative="1">
      <w:start w:val="1"/>
      <w:numFmt w:val="bullet"/>
      <w:lvlText w:val="o"/>
      <w:lvlJc w:val="left"/>
      <w:pPr>
        <w:ind w:left="5660" w:hanging="360"/>
      </w:pPr>
      <w:rPr>
        <w:rFonts w:ascii="Courier New" w:hAnsi="Courier New" w:cs="Courier New" w:hint="default"/>
      </w:rPr>
    </w:lvl>
    <w:lvl w:ilvl="8" w:tplc="240A0005" w:tentative="1">
      <w:start w:val="1"/>
      <w:numFmt w:val="bullet"/>
      <w:lvlText w:val=""/>
      <w:lvlJc w:val="left"/>
      <w:pPr>
        <w:ind w:left="6380" w:hanging="360"/>
      </w:pPr>
      <w:rPr>
        <w:rFonts w:ascii="Wingdings" w:hAnsi="Wingdings" w:hint="default"/>
      </w:rPr>
    </w:lvl>
  </w:abstractNum>
  <w:abstractNum w:abstractNumId="3" w15:restartNumberingAfterBreak="0">
    <w:nsid w:val="3E7F4F6C"/>
    <w:multiLevelType w:val="hybridMultilevel"/>
    <w:tmpl w:val="34F644B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673F2F07"/>
    <w:multiLevelType w:val="hybridMultilevel"/>
    <w:tmpl w:val="4620AAB6"/>
    <w:lvl w:ilvl="0" w:tplc="8D7C2FF6">
      <w:start w:val="25"/>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87"/>
    <w:rsid w:val="00027178"/>
    <w:rsid w:val="00156BEC"/>
    <w:rsid w:val="001D25E3"/>
    <w:rsid w:val="001D7045"/>
    <w:rsid w:val="001E3671"/>
    <w:rsid w:val="002814D3"/>
    <w:rsid w:val="002D3E5D"/>
    <w:rsid w:val="0033323E"/>
    <w:rsid w:val="004021ED"/>
    <w:rsid w:val="00556132"/>
    <w:rsid w:val="005B5DFB"/>
    <w:rsid w:val="00615E7D"/>
    <w:rsid w:val="00670CE7"/>
    <w:rsid w:val="00690A4F"/>
    <w:rsid w:val="00692023"/>
    <w:rsid w:val="00771697"/>
    <w:rsid w:val="007911CF"/>
    <w:rsid w:val="007B2076"/>
    <w:rsid w:val="007B6940"/>
    <w:rsid w:val="00830486"/>
    <w:rsid w:val="008A5CB5"/>
    <w:rsid w:val="009E2A23"/>
    <w:rsid w:val="009E7431"/>
    <w:rsid w:val="00A3410E"/>
    <w:rsid w:val="00A67D0E"/>
    <w:rsid w:val="00AA14D1"/>
    <w:rsid w:val="00AC0202"/>
    <w:rsid w:val="00B36709"/>
    <w:rsid w:val="00BC6641"/>
    <w:rsid w:val="00BE6736"/>
    <w:rsid w:val="00C007E9"/>
    <w:rsid w:val="00C10C0D"/>
    <w:rsid w:val="00C53C97"/>
    <w:rsid w:val="00C56273"/>
    <w:rsid w:val="00D97720"/>
    <w:rsid w:val="00E03C61"/>
    <w:rsid w:val="00E26ED4"/>
    <w:rsid w:val="00E43CF6"/>
    <w:rsid w:val="00E97AE7"/>
    <w:rsid w:val="00F23556"/>
    <w:rsid w:val="00F94C87"/>
    <w:rsid w:val="00FB6557"/>
    <w:rsid w:val="00FD6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F92E"/>
  <w15:chartTrackingRefBased/>
  <w15:docId w15:val="{D4887EF2-FF01-490D-8D2D-792C296A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87"/>
    <w:pPr>
      <w:spacing w:after="200" w:line="276" w:lineRule="auto"/>
    </w:pPr>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4C87"/>
    <w:pPr>
      <w:autoSpaceDE w:val="0"/>
      <w:autoSpaceDN w:val="0"/>
      <w:adjustRightInd w:val="0"/>
      <w:spacing w:after="0" w:line="240" w:lineRule="auto"/>
    </w:pPr>
    <w:rPr>
      <w:rFonts w:ascii="Times New Roman" w:hAnsi="Times New Roman" w:cs="Times New Roman"/>
      <w:color w:val="000000"/>
      <w:sz w:val="24"/>
      <w:szCs w:val="24"/>
      <w:lang w:val="es-CR"/>
    </w:rPr>
  </w:style>
  <w:style w:type="character" w:styleId="Hipervnculo">
    <w:name w:val="Hyperlink"/>
    <w:basedOn w:val="Fuentedeprrafopredeter"/>
    <w:uiPriority w:val="99"/>
    <w:unhideWhenUsed/>
    <w:rsid w:val="00F94C87"/>
    <w:rPr>
      <w:color w:val="0563C1" w:themeColor="hyperlink"/>
      <w:u w:val="single"/>
    </w:rPr>
  </w:style>
  <w:style w:type="paragraph" w:styleId="Prrafodelista">
    <w:name w:val="List Paragraph"/>
    <w:basedOn w:val="Normal"/>
    <w:uiPriority w:val="34"/>
    <w:qFormat/>
    <w:rsid w:val="00F94C87"/>
    <w:pPr>
      <w:ind w:left="720"/>
      <w:contextualSpacing/>
    </w:pPr>
  </w:style>
  <w:style w:type="paragraph" w:customStyle="1" w:styleId="m56860731744385935gmail-m469601601530510851gmail-m-2888887176732095439gmail-msolistparagraph">
    <w:name w:val="m_56860731744385935gmail-m_469601601530510851gmail-m_-2888887176732095439gmail-msolistparagraph"/>
    <w:basedOn w:val="Normal"/>
    <w:rsid w:val="007911C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C0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0037">
      <w:bodyDiv w:val="1"/>
      <w:marLeft w:val="0"/>
      <w:marRight w:val="0"/>
      <w:marTop w:val="0"/>
      <w:marBottom w:val="0"/>
      <w:divBdr>
        <w:top w:val="none" w:sz="0" w:space="0" w:color="auto"/>
        <w:left w:val="none" w:sz="0" w:space="0" w:color="auto"/>
        <w:bottom w:val="none" w:sz="0" w:space="0" w:color="auto"/>
        <w:right w:val="none" w:sz="0" w:space="0" w:color="auto"/>
      </w:divBdr>
      <w:divsChild>
        <w:div w:id="832643589">
          <w:marLeft w:val="0"/>
          <w:marRight w:val="0"/>
          <w:marTop w:val="0"/>
          <w:marBottom w:val="0"/>
          <w:divBdr>
            <w:top w:val="none" w:sz="0" w:space="0" w:color="auto"/>
            <w:left w:val="none" w:sz="0" w:space="0" w:color="auto"/>
            <w:bottom w:val="none" w:sz="0" w:space="0" w:color="auto"/>
            <w:right w:val="none" w:sz="0" w:space="0" w:color="auto"/>
          </w:divBdr>
        </w:div>
        <w:div w:id="56715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ucaldas.edu.co:8200/psp/cs92publ/EMPLOYEE/PSFT_CS/c/SCC_NUR.SCC_NUR_REG.GBL&amp;language_cd=ESP&amp;cmd=start?CAMPUS_URL=https%3a%2f%2fcampus.ucaldas.edu.co%3a443%2fpsp%2fcs92prod%2fEMPLOYEE%2fPSFT_CS%2fs%2fWEBLIB_SCC_NUR.SCC_SS_GATEKEEPER.FieldFormula.IScript_SCC_GateKeeper%3fSCC_APPL_CONTXT_ID%3dSCC_NURCTXT_202004211928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ordinacion.maestriasp@ucaldas.edu.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udpublica@ucaldas.edu.co" TargetMode="External"/><Relationship Id="rId11" Type="http://schemas.openxmlformats.org/officeDocument/2006/relationships/hyperlink" Target="http://www.ucaldas.edu.co/admisiones/wp-content/uploads/2020/04/guia_inscripcion_aspirante.pdf" TargetMode="External"/><Relationship Id="rId5" Type="http://schemas.openxmlformats.org/officeDocument/2006/relationships/hyperlink" Target="mailto:posmedi@ucaldas.edu.co" TargetMode="External"/><Relationship Id="rId10" Type="http://schemas.openxmlformats.org/officeDocument/2006/relationships/hyperlink" Target="http://www.ucaldas.edu.co/admisiones/wp-content/uploads/2020/04/guia_inscripcion_aspirante.pd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daniela.morantes@ucaldas.edu.co</dc:creator>
  <cp:keywords/>
  <dc:description/>
  <cp:lastModifiedBy>Maria del Pilar Escobar</cp:lastModifiedBy>
  <cp:revision>3</cp:revision>
  <cp:lastPrinted>2021-03-05T00:54:00Z</cp:lastPrinted>
  <dcterms:created xsi:type="dcterms:W3CDTF">2022-01-14T15:01:00Z</dcterms:created>
  <dcterms:modified xsi:type="dcterms:W3CDTF">2022-01-14T15:03:00Z</dcterms:modified>
</cp:coreProperties>
</file>