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B3" w:rsidRDefault="00E6609E" w:rsidP="00614F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F41">
        <w:rPr>
          <w:rFonts w:ascii="Times New Roman" w:hAnsi="Times New Roman" w:cs="Times New Roman"/>
          <w:b/>
          <w:sz w:val="24"/>
          <w:szCs w:val="24"/>
        </w:rPr>
        <w:t>COMUNICADO DE INTERES PARA LA POBLACION TRABAJADORA UNIVERSIDAD DE CALDAS</w:t>
      </w:r>
    </w:p>
    <w:p w:rsidR="00C642E1" w:rsidRPr="00614F41" w:rsidRDefault="00C642E1" w:rsidP="00614F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4F41">
        <w:rPr>
          <w:rFonts w:ascii="Times New Roman" w:hAnsi="Times New Roman" w:cs="Times New Roman"/>
          <w:sz w:val="24"/>
          <w:szCs w:val="24"/>
        </w:rPr>
        <w:t xml:space="preserve">La Universidad de Caldas está en el proceso de conformación del Comité de Convivencia Laboral </w:t>
      </w:r>
      <w:r w:rsidR="00D23D40">
        <w:rPr>
          <w:rFonts w:ascii="Times New Roman" w:hAnsi="Times New Roman" w:cs="Times New Roman"/>
          <w:sz w:val="24"/>
          <w:szCs w:val="24"/>
        </w:rPr>
        <w:t>vigencia 2016-2018</w:t>
      </w:r>
      <w:r w:rsidR="00E6609E" w:rsidRPr="00614F41">
        <w:rPr>
          <w:rFonts w:ascii="Times New Roman" w:hAnsi="Times New Roman" w:cs="Times New Roman"/>
          <w:sz w:val="24"/>
          <w:szCs w:val="24"/>
        </w:rPr>
        <w:t>.</w:t>
      </w:r>
    </w:p>
    <w:p w:rsidR="00E6609E" w:rsidRPr="00614F41" w:rsidRDefault="00E6609E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 xml:space="preserve">La </w:t>
      </w:r>
      <w:r w:rsidRPr="00614F41">
        <w:rPr>
          <w:rFonts w:ascii="Times New Roman" w:hAnsi="Times New Roman" w:cs="Times New Roman"/>
          <w:b/>
          <w:sz w:val="24"/>
          <w:szCs w:val="24"/>
        </w:rPr>
        <w:t xml:space="preserve">Resolución 652 de 2012: </w:t>
      </w:r>
      <w:r w:rsidRPr="00614F41">
        <w:rPr>
          <w:rFonts w:ascii="Times New Roman" w:hAnsi="Times New Roman" w:cs="Times New Roman"/>
          <w:sz w:val="24"/>
          <w:szCs w:val="24"/>
        </w:rPr>
        <w:t xml:space="preserve">define la conformación y funcionamiento del Comité de Convivencia el cual aplica tanto para empresas </w:t>
      </w:r>
      <w:r w:rsidR="00D23D40" w:rsidRPr="00614F41">
        <w:rPr>
          <w:rFonts w:ascii="Times New Roman" w:hAnsi="Times New Roman" w:cs="Times New Roman"/>
          <w:sz w:val="24"/>
          <w:szCs w:val="24"/>
        </w:rPr>
        <w:t>públicas</w:t>
      </w:r>
      <w:r w:rsidRPr="00614F41">
        <w:rPr>
          <w:rFonts w:ascii="Times New Roman" w:hAnsi="Times New Roman" w:cs="Times New Roman"/>
          <w:sz w:val="24"/>
          <w:szCs w:val="24"/>
        </w:rPr>
        <w:t xml:space="preserve"> como para empresas privadas.</w:t>
      </w:r>
    </w:p>
    <w:p w:rsidR="00E6609E" w:rsidRPr="00614F41" w:rsidRDefault="00E6609E" w:rsidP="00E660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 xml:space="preserve">Debe conformarse conservando el principio de paridad, de participación, los integrantes deben tener competencias orientadas a </w:t>
      </w:r>
      <w:r w:rsidRPr="00614F41">
        <w:rPr>
          <w:rFonts w:ascii="Times New Roman" w:hAnsi="Times New Roman" w:cs="Times New Roman"/>
          <w:i/>
          <w:sz w:val="24"/>
          <w:szCs w:val="24"/>
        </w:rPr>
        <w:t>comportamientos y actitudes de respeto, imparcialidad, tolerancia, serenidad, confidencialidad y valores que expresen confianza como integrantes.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b/>
          <w:sz w:val="24"/>
          <w:szCs w:val="24"/>
        </w:rPr>
        <w:t>El Comité de Convivencia Laboral</w:t>
      </w:r>
      <w:r w:rsidRPr="00614F41">
        <w:rPr>
          <w:rFonts w:ascii="Times New Roman" w:hAnsi="Times New Roman" w:cs="Times New Roman"/>
          <w:sz w:val="24"/>
          <w:szCs w:val="24"/>
        </w:rPr>
        <w:t xml:space="preserve"> se conformará de acuerdo a la Resolución 1356 de 2012 emanada del Ministerio del Trabajo así: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Empresas con número inferior a 20 trabajadores contará con un representante por cada una de las partes, uno por el empleador y uno por los trabajadores con sus respectivos suplentes.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 xml:space="preserve">Para la Universidad de Caldas contará con tres representantes por cada una de las partes. Tres </w:t>
      </w:r>
      <w:r w:rsidR="00E6609E" w:rsidRPr="00614F41">
        <w:rPr>
          <w:rFonts w:ascii="Times New Roman" w:hAnsi="Times New Roman" w:cs="Times New Roman"/>
          <w:sz w:val="24"/>
          <w:szCs w:val="24"/>
        </w:rPr>
        <w:t xml:space="preserve">representantes </w:t>
      </w:r>
      <w:r w:rsidRPr="00614F41">
        <w:rPr>
          <w:rFonts w:ascii="Times New Roman" w:hAnsi="Times New Roman" w:cs="Times New Roman"/>
          <w:sz w:val="24"/>
          <w:szCs w:val="24"/>
        </w:rPr>
        <w:t xml:space="preserve">por la Administración y tres </w:t>
      </w:r>
      <w:r w:rsidR="00E6609E" w:rsidRPr="00614F41">
        <w:rPr>
          <w:rFonts w:ascii="Times New Roman" w:hAnsi="Times New Roman" w:cs="Times New Roman"/>
          <w:sz w:val="24"/>
          <w:szCs w:val="24"/>
        </w:rPr>
        <w:t xml:space="preserve">representantes </w:t>
      </w:r>
      <w:r w:rsidRPr="00614F41">
        <w:rPr>
          <w:rFonts w:ascii="Times New Roman" w:hAnsi="Times New Roman" w:cs="Times New Roman"/>
          <w:sz w:val="24"/>
          <w:szCs w:val="24"/>
        </w:rPr>
        <w:t>por los Trabajadores (Administrativos, Docentes y Trabajadores Oficiales), con sus respectivos suplentes.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La Administración designará sus representantes y los trabajadores elegirán los suyos por votación</w:t>
      </w:r>
      <w:r w:rsidR="00E6609E" w:rsidRPr="00614F41">
        <w:rPr>
          <w:rFonts w:ascii="Times New Roman" w:hAnsi="Times New Roman" w:cs="Times New Roman"/>
          <w:sz w:val="24"/>
          <w:szCs w:val="24"/>
        </w:rPr>
        <w:t xml:space="preserve"> popular</w:t>
      </w:r>
      <w:r w:rsidRPr="00614F41">
        <w:rPr>
          <w:rFonts w:ascii="Times New Roman" w:hAnsi="Times New Roman" w:cs="Times New Roman"/>
          <w:sz w:val="24"/>
          <w:szCs w:val="24"/>
        </w:rPr>
        <w:t>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La vigencia del Comité será de dos años a partir de su elección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Trabajadores que se excluyen para conformar el Comité: Se excluye a quienes se les haya formulado una queja de acoso laboral, en los últimos seis (6)  meses o que hayan sido víctimas en el mismo periodo de tiempo.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b/>
          <w:sz w:val="24"/>
          <w:szCs w:val="24"/>
        </w:rPr>
        <w:t>REUNIONES:</w:t>
      </w:r>
      <w:r w:rsidRPr="00614F41">
        <w:rPr>
          <w:rFonts w:ascii="Times New Roman" w:hAnsi="Times New Roman" w:cs="Times New Roman"/>
          <w:sz w:val="24"/>
          <w:szCs w:val="24"/>
        </w:rPr>
        <w:t xml:space="preserve"> El Comité de Convivencia Laboral se reunirá ordinariamente cada tres (3) meses y sesionará con la mitad </w:t>
      </w:r>
      <w:r w:rsidR="00C642E1" w:rsidRPr="00614F41">
        <w:rPr>
          <w:rFonts w:ascii="Times New Roman" w:hAnsi="Times New Roman" w:cs="Times New Roman"/>
          <w:sz w:val="24"/>
          <w:szCs w:val="24"/>
        </w:rPr>
        <w:t>más</w:t>
      </w:r>
      <w:r w:rsidRPr="00614F41">
        <w:rPr>
          <w:rFonts w:ascii="Times New Roman" w:hAnsi="Times New Roman" w:cs="Times New Roman"/>
          <w:sz w:val="24"/>
          <w:szCs w:val="24"/>
        </w:rPr>
        <w:t xml:space="preserve"> uno de sus integrantes y extraordinariamente cuando se presenten casos que requieran de su inmediata intervención, igualmente podrá ser convocado por cualquiera de sus integrantes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F41">
        <w:rPr>
          <w:rFonts w:ascii="Times New Roman" w:hAnsi="Times New Roman" w:cs="Times New Roman"/>
          <w:b/>
          <w:sz w:val="24"/>
          <w:szCs w:val="24"/>
        </w:rPr>
        <w:t>FUNCIONES: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- Recibir capacitación sobre Acoso Laboral, Trabajo en Equipo, Comunicación Asertiva y Manejo de Conflictos.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lastRenderedPageBreak/>
        <w:t>- Recibir y dar trámite a las quejas presentadas en las que se describen situaciones que puedan constituir conflicto laboral, así como las pruebas que las soportan.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- Examinar de manera confidencial los casos específicos o puntuales en los que se formule queja o reclamo, que pudieran tipificar conductas o circunstancias de conflicto laboral, al interior de la entidad pública o empresa privada.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- Escuchar a las partes involucradas de manera individual sobre los hechos que dieron lugar a la queja.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- Formular un plan de mejora concertado entre las partes para construir, renovar y promover la convivencia laboral, garantizando en todos los casos el principio de confidencialidad</w:t>
      </w:r>
      <w:r w:rsidR="00E6609E" w:rsidRPr="00614F41">
        <w:rPr>
          <w:rFonts w:ascii="Times New Roman" w:hAnsi="Times New Roman" w:cs="Times New Roman"/>
          <w:sz w:val="24"/>
          <w:szCs w:val="24"/>
        </w:rPr>
        <w:t>.</w:t>
      </w:r>
    </w:p>
    <w:p w:rsidR="00782E3A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  <w:r w:rsidRPr="00614F41">
        <w:rPr>
          <w:rFonts w:ascii="Times New Roman" w:hAnsi="Times New Roman" w:cs="Times New Roman"/>
          <w:sz w:val="24"/>
          <w:szCs w:val="24"/>
        </w:rPr>
        <w:t>- Hacer seguimiento a los compromisos adquiridos por las partes involucradas en la queja.</w:t>
      </w:r>
    </w:p>
    <w:p w:rsidR="002369B3" w:rsidRPr="00614F41" w:rsidRDefault="002369B3" w:rsidP="00E66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9B3" w:rsidRPr="00614F41" w:rsidRDefault="002369B3" w:rsidP="00E660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4F41">
        <w:rPr>
          <w:rFonts w:ascii="Times New Roman" w:hAnsi="Times New Roman" w:cs="Times New Roman"/>
          <w:b/>
          <w:i/>
          <w:sz w:val="24"/>
          <w:szCs w:val="24"/>
        </w:rPr>
        <w:t>Recuerda que tienes la oportunidad de elegir y ser elegido</w:t>
      </w:r>
    </w:p>
    <w:sectPr w:rsidR="002369B3" w:rsidRPr="00614F41" w:rsidSect="00BF1791"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B3"/>
    <w:rsid w:val="00021D22"/>
    <w:rsid w:val="000C3638"/>
    <w:rsid w:val="002369B3"/>
    <w:rsid w:val="003B3903"/>
    <w:rsid w:val="00614F41"/>
    <w:rsid w:val="007028E7"/>
    <w:rsid w:val="00782E3A"/>
    <w:rsid w:val="008D2380"/>
    <w:rsid w:val="009A6461"/>
    <w:rsid w:val="00A41714"/>
    <w:rsid w:val="00BF1791"/>
    <w:rsid w:val="00C357C5"/>
    <w:rsid w:val="00C642E1"/>
    <w:rsid w:val="00CE3EEB"/>
    <w:rsid w:val="00D23D40"/>
    <w:rsid w:val="00DA02D1"/>
    <w:rsid w:val="00E6609E"/>
    <w:rsid w:val="00E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saludocupacional</dc:creator>
  <cp:lastModifiedBy>Usuario</cp:lastModifiedBy>
  <cp:revision>6</cp:revision>
  <dcterms:created xsi:type="dcterms:W3CDTF">2016-04-29T17:06:00Z</dcterms:created>
  <dcterms:modified xsi:type="dcterms:W3CDTF">2016-05-11T19:33:00Z</dcterms:modified>
</cp:coreProperties>
</file>