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EF" w:rsidRDefault="00221DEF" w:rsidP="00221DEF">
      <w:pPr>
        <w:autoSpaceDE w:val="0"/>
        <w:autoSpaceDN w:val="0"/>
        <w:adjustRightInd w:val="0"/>
        <w:spacing w:line="144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HOJA DE VERIFICACION DE REQUISTOS </w:t>
      </w:r>
    </w:p>
    <w:p w:rsidR="00221DEF" w:rsidRDefault="00221DEF" w:rsidP="00221DEF">
      <w:pPr>
        <w:autoSpaceDE w:val="0"/>
        <w:autoSpaceDN w:val="0"/>
        <w:adjustRightInd w:val="0"/>
        <w:spacing w:line="144" w:lineRule="atLeast"/>
        <w:jc w:val="center"/>
        <w:rPr>
          <w:color w:val="000000"/>
          <w:sz w:val="24"/>
          <w:szCs w:val="24"/>
        </w:rPr>
      </w:pPr>
    </w:p>
    <w:p w:rsidR="00221DEF" w:rsidRDefault="00221DEF" w:rsidP="00221DEF">
      <w:pPr>
        <w:autoSpaceDE w:val="0"/>
        <w:autoSpaceDN w:val="0"/>
        <w:adjustRightInd w:val="0"/>
        <w:spacing w:line="144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indicar</w:t>
      </w:r>
      <w:proofErr w:type="gramEnd"/>
      <w:r>
        <w:rPr>
          <w:color w:val="000000"/>
          <w:sz w:val="24"/>
          <w:szCs w:val="24"/>
        </w:rPr>
        <w:t xml:space="preserve"> folio- aceptación o para verificación)</w:t>
      </w:r>
    </w:p>
    <w:p w:rsidR="00221DEF" w:rsidRDefault="00221DEF" w:rsidP="00221DEF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</w:p>
    <w:p w:rsidR="00221DEF" w:rsidRDefault="00221DEF" w:rsidP="00221DEF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GENERALIDADES</w:t>
      </w:r>
    </w:p>
    <w:p w:rsidR="00221DEF" w:rsidRDefault="00221DEF" w:rsidP="00221DEF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</w:p>
    <w:p w:rsidR="00221DEF" w:rsidRDefault="00221DEF" w:rsidP="00221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144" w:lineRule="atLeast"/>
        <w:ind w:left="426" w:hanging="426"/>
        <w:jc w:val="both"/>
        <w:rPr>
          <w:color w:val="000000"/>
          <w:sz w:val="24"/>
          <w:szCs w:val="24"/>
        </w:rPr>
      </w:pPr>
      <w:r w:rsidRPr="003B0CF4">
        <w:rPr>
          <w:color w:val="000000"/>
          <w:sz w:val="24"/>
          <w:szCs w:val="24"/>
        </w:rPr>
        <w:t xml:space="preserve">Encontrarse inscrito en BANCO DE PROVEEDORES de la Universidad de Caldas, lo que se podrá efectuar a través de la página principal </w:t>
      </w:r>
      <w:hyperlink r:id="rId5" w:history="1">
        <w:r w:rsidRPr="003B0CF4">
          <w:rPr>
            <w:color w:val="0000FF"/>
            <w:sz w:val="24"/>
            <w:szCs w:val="24"/>
            <w:u w:val="single"/>
          </w:rPr>
          <w:t>www.ucaldas.edu.co</w:t>
        </w:r>
      </w:hyperlink>
      <w:r w:rsidRPr="003B0CF4">
        <w:rPr>
          <w:color w:val="000000"/>
          <w:sz w:val="24"/>
          <w:szCs w:val="24"/>
        </w:rPr>
        <w:t>, link de contratación, portal web de</w:t>
      </w:r>
      <w:r w:rsidRPr="003B0CF4">
        <w:rPr>
          <w:sz w:val="24"/>
          <w:szCs w:val="24"/>
        </w:rPr>
        <w:t xml:space="preserve"> </w:t>
      </w:r>
      <w:r w:rsidRPr="003B0CF4">
        <w:rPr>
          <w:color w:val="000000"/>
          <w:sz w:val="24"/>
          <w:szCs w:val="24"/>
        </w:rPr>
        <w:t xml:space="preserve">contratación, solicitud de registro de proveedor. </w:t>
      </w:r>
      <w:r>
        <w:rPr>
          <w:color w:val="000000"/>
          <w:sz w:val="24"/>
          <w:szCs w:val="24"/>
        </w:rPr>
        <w:t>VERIFICAR</w:t>
      </w:r>
    </w:p>
    <w:p w:rsidR="00221DEF" w:rsidRDefault="00221DEF" w:rsidP="00221DEF">
      <w:pPr>
        <w:pStyle w:val="Prrafodelista"/>
        <w:autoSpaceDE w:val="0"/>
        <w:autoSpaceDN w:val="0"/>
        <w:adjustRightInd w:val="0"/>
        <w:spacing w:line="144" w:lineRule="atLeast"/>
        <w:ind w:left="426"/>
        <w:jc w:val="both"/>
        <w:rPr>
          <w:color w:val="000000"/>
          <w:sz w:val="24"/>
          <w:szCs w:val="24"/>
        </w:rPr>
      </w:pPr>
    </w:p>
    <w:p w:rsidR="00221DEF" w:rsidRDefault="00221DEF" w:rsidP="00221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144" w:lineRule="atLeast"/>
        <w:ind w:left="426" w:hanging="426"/>
        <w:jc w:val="both"/>
        <w:rPr>
          <w:color w:val="000000"/>
          <w:sz w:val="24"/>
          <w:szCs w:val="24"/>
        </w:rPr>
      </w:pPr>
      <w:r w:rsidRPr="003B0CF4">
        <w:rPr>
          <w:color w:val="000000"/>
          <w:sz w:val="24"/>
          <w:szCs w:val="24"/>
        </w:rPr>
        <w:t>Carta de presentación de la propuesta: ANEXO 1</w:t>
      </w:r>
      <w:r>
        <w:rPr>
          <w:color w:val="000000"/>
          <w:sz w:val="24"/>
          <w:szCs w:val="24"/>
        </w:rPr>
        <w:t>.</w:t>
      </w:r>
      <w:r w:rsidRPr="003B0C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FOLIO</w:t>
      </w:r>
    </w:p>
    <w:p w:rsidR="00221DEF" w:rsidRPr="003B0CF4" w:rsidRDefault="00221DEF" w:rsidP="00221DEF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</w:p>
    <w:p w:rsidR="00221DEF" w:rsidRDefault="00221DEF" w:rsidP="00221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144" w:lineRule="atLeast"/>
        <w:ind w:left="426" w:hanging="426"/>
        <w:jc w:val="both"/>
        <w:rPr>
          <w:color w:val="000000"/>
          <w:sz w:val="24"/>
          <w:szCs w:val="24"/>
        </w:rPr>
      </w:pPr>
      <w:r w:rsidRPr="003B0CF4">
        <w:rPr>
          <w:color w:val="000000"/>
          <w:sz w:val="24"/>
          <w:szCs w:val="24"/>
        </w:rPr>
        <w:t>Carta de no inhabilidades y compromiso ético: ANEXO 2</w:t>
      </w:r>
      <w:r>
        <w:rPr>
          <w:color w:val="000000"/>
          <w:sz w:val="24"/>
          <w:szCs w:val="24"/>
        </w:rPr>
        <w:t>. FOLIO</w:t>
      </w:r>
      <w:r w:rsidRPr="003B0CF4">
        <w:rPr>
          <w:color w:val="000000"/>
          <w:sz w:val="24"/>
          <w:szCs w:val="24"/>
        </w:rPr>
        <w:t xml:space="preserve"> </w:t>
      </w:r>
    </w:p>
    <w:p w:rsidR="00221DEF" w:rsidRPr="00DF75C8" w:rsidRDefault="00221DEF" w:rsidP="00221DEF">
      <w:pPr>
        <w:pStyle w:val="Prrafodelista"/>
        <w:rPr>
          <w:color w:val="000000"/>
          <w:sz w:val="24"/>
          <w:szCs w:val="24"/>
        </w:rPr>
      </w:pPr>
    </w:p>
    <w:p w:rsidR="00221DEF" w:rsidRPr="00DF75C8" w:rsidRDefault="00221DEF" w:rsidP="00221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144" w:lineRule="atLeast"/>
        <w:ind w:left="426" w:hanging="426"/>
        <w:jc w:val="both"/>
        <w:rPr>
          <w:color w:val="000000"/>
          <w:sz w:val="24"/>
          <w:szCs w:val="24"/>
        </w:rPr>
      </w:pPr>
      <w:r w:rsidRPr="00DF75C8">
        <w:rPr>
          <w:color w:val="000000"/>
          <w:sz w:val="24"/>
          <w:szCs w:val="24"/>
        </w:rPr>
        <w:t xml:space="preserve">Aportar propuesta económica la cual deberá indicar:  </w:t>
      </w:r>
      <w:r>
        <w:rPr>
          <w:color w:val="000000"/>
          <w:sz w:val="24"/>
          <w:szCs w:val="24"/>
        </w:rPr>
        <w:t>______FOLIO</w:t>
      </w:r>
    </w:p>
    <w:p w:rsidR="00221DEF" w:rsidRPr="001F560D" w:rsidRDefault="00221DEF" w:rsidP="00221DEF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1F560D">
        <w:rPr>
          <w:color w:val="000000"/>
          <w:sz w:val="24"/>
          <w:szCs w:val="24"/>
        </w:rPr>
        <w:t xml:space="preserve"> </w:t>
      </w:r>
    </w:p>
    <w:p w:rsidR="00221DEF" w:rsidRPr="001F560D" w:rsidRDefault="00221DEF" w:rsidP="00221DEF">
      <w:pPr>
        <w:autoSpaceDE w:val="0"/>
        <w:autoSpaceDN w:val="0"/>
        <w:adjustRightInd w:val="0"/>
        <w:spacing w:line="144" w:lineRule="atLeast"/>
        <w:ind w:left="284" w:firstLine="142"/>
        <w:jc w:val="both"/>
        <w:rPr>
          <w:color w:val="000000"/>
          <w:sz w:val="24"/>
          <w:szCs w:val="24"/>
        </w:rPr>
      </w:pPr>
      <w:r w:rsidRPr="001F560D">
        <w:rPr>
          <w:color w:val="000000"/>
          <w:sz w:val="24"/>
          <w:szCs w:val="24"/>
        </w:rPr>
        <w:t xml:space="preserve">a) </w:t>
      </w:r>
      <w:proofErr w:type="gramStart"/>
      <w:r w:rsidRPr="001F560D">
        <w:rPr>
          <w:color w:val="000000"/>
          <w:sz w:val="24"/>
          <w:szCs w:val="24"/>
        </w:rPr>
        <w:t>IVA</w:t>
      </w:r>
      <w:proofErr w:type="gramEnd"/>
      <w:r w:rsidRPr="001F560D">
        <w:rPr>
          <w:color w:val="000000"/>
          <w:sz w:val="24"/>
          <w:szCs w:val="24"/>
        </w:rPr>
        <w:t xml:space="preserve"> discriminado  (si están obligados al pago de este impuesto)  </w:t>
      </w:r>
    </w:p>
    <w:p w:rsidR="00221DEF" w:rsidRPr="001F560D" w:rsidRDefault="00221DEF" w:rsidP="00221DEF">
      <w:pPr>
        <w:autoSpaceDE w:val="0"/>
        <w:autoSpaceDN w:val="0"/>
        <w:adjustRightInd w:val="0"/>
        <w:spacing w:line="144" w:lineRule="atLeast"/>
        <w:ind w:left="284" w:firstLine="142"/>
        <w:jc w:val="both"/>
        <w:rPr>
          <w:color w:val="000000"/>
          <w:sz w:val="24"/>
          <w:szCs w:val="24"/>
        </w:rPr>
      </w:pPr>
      <w:r w:rsidRPr="001F560D">
        <w:rPr>
          <w:color w:val="000000"/>
          <w:sz w:val="24"/>
          <w:szCs w:val="24"/>
        </w:rPr>
        <w:t xml:space="preserve">b) Valor total de la propuesta.  </w:t>
      </w:r>
    </w:p>
    <w:p w:rsidR="00221DEF" w:rsidRPr="001F560D" w:rsidRDefault="00221DEF" w:rsidP="00221DEF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1F560D">
        <w:rPr>
          <w:color w:val="000000"/>
          <w:sz w:val="24"/>
          <w:szCs w:val="24"/>
        </w:rPr>
        <w:t xml:space="preserve"> </w:t>
      </w:r>
    </w:p>
    <w:p w:rsidR="00221DEF" w:rsidRDefault="00221DEF" w:rsidP="00221DEF">
      <w:pPr>
        <w:autoSpaceDE w:val="0"/>
        <w:autoSpaceDN w:val="0"/>
        <w:adjustRightInd w:val="0"/>
        <w:spacing w:line="144" w:lineRule="atLeast"/>
        <w:ind w:left="426"/>
        <w:jc w:val="both"/>
        <w:rPr>
          <w:color w:val="000000"/>
          <w:sz w:val="24"/>
          <w:szCs w:val="24"/>
        </w:rPr>
      </w:pPr>
      <w:r w:rsidRPr="001F560D">
        <w:rPr>
          <w:color w:val="000000"/>
          <w:sz w:val="24"/>
          <w:szCs w:val="24"/>
        </w:rPr>
        <w:t xml:space="preserve">El literal b) por ser necesarios para la evaluación de la propuesta no será subsanable, ni por su falta de presentación ni en su contenido. </w:t>
      </w:r>
    </w:p>
    <w:p w:rsidR="00221DEF" w:rsidRDefault="00221DEF" w:rsidP="00221DEF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</w:p>
    <w:p w:rsidR="00221DEF" w:rsidRDefault="00221DEF" w:rsidP="00221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144" w:lineRule="atLeast"/>
        <w:ind w:left="426" w:hanging="426"/>
        <w:jc w:val="both"/>
        <w:rPr>
          <w:color w:val="000000"/>
          <w:sz w:val="24"/>
          <w:szCs w:val="24"/>
        </w:rPr>
      </w:pPr>
      <w:r w:rsidRPr="00DF75C8">
        <w:rPr>
          <w:color w:val="000000"/>
          <w:sz w:val="24"/>
          <w:szCs w:val="24"/>
        </w:rPr>
        <w:t xml:space="preserve">Las personas jurídicas Certificado de Existencia y Representación legal con fecha de expedición no superior a 90 días. </w:t>
      </w:r>
      <w:r>
        <w:rPr>
          <w:color w:val="000000"/>
          <w:sz w:val="24"/>
          <w:szCs w:val="24"/>
        </w:rPr>
        <w:t>FOLIO</w:t>
      </w:r>
    </w:p>
    <w:p w:rsidR="00221DEF" w:rsidRDefault="00221DEF" w:rsidP="00221DEF">
      <w:pPr>
        <w:pStyle w:val="Prrafodelista"/>
        <w:autoSpaceDE w:val="0"/>
        <w:autoSpaceDN w:val="0"/>
        <w:adjustRightInd w:val="0"/>
        <w:spacing w:line="144" w:lineRule="atLeast"/>
        <w:ind w:left="426"/>
        <w:jc w:val="both"/>
        <w:rPr>
          <w:color w:val="000000"/>
          <w:sz w:val="24"/>
          <w:szCs w:val="24"/>
        </w:rPr>
      </w:pPr>
    </w:p>
    <w:p w:rsidR="00221DEF" w:rsidRPr="00DF75C8" w:rsidRDefault="00221DEF" w:rsidP="00221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144" w:lineRule="atLeast"/>
        <w:ind w:left="426" w:hanging="426"/>
        <w:jc w:val="both"/>
        <w:rPr>
          <w:color w:val="000000"/>
          <w:sz w:val="24"/>
          <w:szCs w:val="24"/>
        </w:rPr>
      </w:pPr>
      <w:r w:rsidRPr="00DF75C8">
        <w:rPr>
          <w:sz w:val="24"/>
          <w:szCs w:val="24"/>
        </w:rPr>
        <w:t>Resolución del Ministerio de Transporte en la que habilite y autorice a la empresa para la prestación del servicio público de transporte terrestre automotor</w:t>
      </w:r>
      <w:r>
        <w:rPr>
          <w:sz w:val="24"/>
          <w:szCs w:val="24"/>
        </w:rPr>
        <w:t>. FOLIO</w:t>
      </w:r>
    </w:p>
    <w:p w:rsidR="00221DEF" w:rsidRPr="00DF75C8" w:rsidRDefault="00221DEF" w:rsidP="00221DEF">
      <w:pPr>
        <w:pStyle w:val="Prrafodelista"/>
        <w:rPr>
          <w:sz w:val="24"/>
          <w:szCs w:val="24"/>
        </w:rPr>
      </w:pPr>
    </w:p>
    <w:p w:rsidR="00221DEF" w:rsidRPr="00DF75C8" w:rsidRDefault="00221DEF" w:rsidP="00221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144" w:lineRule="atLeast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</w:t>
      </w:r>
      <w:r w:rsidRPr="00DF75C8">
        <w:rPr>
          <w:sz w:val="24"/>
          <w:szCs w:val="24"/>
        </w:rPr>
        <w:t>ólizas de responsabilidad civil contractual y extracontractual: Fotocopias de las pólizas vigentes de los seguros obligatorios de accidentes de tránsito.</w:t>
      </w:r>
      <w:r>
        <w:rPr>
          <w:sz w:val="24"/>
          <w:szCs w:val="24"/>
        </w:rPr>
        <w:t xml:space="preserve"> FOLIO</w:t>
      </w:r>
    </w:p>
    <w:p w:rsidR="00221DEF" w:rsidRPr="00DF75C8" w:rsidRDefault="00221DEF" w:rsidP="00221DEF">
      <w:pPr>
        <w:pStyle w:val="Prrafodelista"/>
        <w:rPr>
          <w:sz w:val="24"/>
          <w:szCs w:val="24"/>
        </w:rPr>
      </w:pPr>
    </w:p>
    <w:p w:rsidR="00221DEF" w:rsidRPr="00DF75C8" w:rsidRDefault="00221DEF" w:rsidP="00221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144" w:lineRule="atLeast"/>
        <w:ind w:left="426" w:hanging="426"/>
        <w:jc w:val="both"/>
        <w:rPr>
          <w:color w:val="000000"/>
          <w:sz w:val="24"/>
          <w:szCs w:val="24"/>
        </w:rPr>
      </w:pPr>
      <w:r w:rsidRPr="00DF75C8">
        <w:rPr>
          <w:sz w:val="24"/>
          <w:szCs w:val="24"/>
        </w:rPr>
        <w:t>Los proponentes no podrán encontrarse en ninguna de estas situaciones: Cesación de pagos, Concurso de acreedores o embargos judiciales, liquidación o cualquier otra circunstancia similar</w:t>
      </w:r>
      <w:r w:rsidRPr="00DF75C8">
        <w:rPr>
          <w:sz w:val="24"/>
          <w:szCs w:val="24"/>
          <w:lang w:val="es-MX"/>
        </w:rPr>
        <w:t>, lo cual manifestaran bajo la gravedad de juramento.</w:t>
      </w:r>
      <w:r>
        <w:rPr>
          <w:sz w:val="24"/>
          <w:szCs w:val="24"/>
          <w:lang w:val="es-MX"/>
        </w:rPr>
        <w:t xml:space="preserve"> FOLIO</w:t>
      </w:r>
    </w:p>
    <w:p w:rsidR="00221DEF" w:rsidRPr="00DF75C8" w:rsidRDefault="00221DEF" w:rsidP="00221DEF">
      <w:pPr>
        <w:pStyle w:val="Prrafodelista"/>
        <w:rPr>
          <w:color w:val="000000"/>
          <w:sz w:val="24"/>
          <w:szCs w:val="24"/>
        </w:rPr>
      </w:pPr>
    </w:p>
    <w:p w:rsidR="00221DEF" w:rsidRPr="00DF75C8" w:rsidRDefault="00221DEF" w:rsidP="00221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144" w:lineRule="atLeast"/>
        <w:ind w:left="426" w:hanging="426"/>
        <w:jc w:val="both"/>
        <w:rPr>
          <w:color w:val="000000"/>
          <w:sz w:val="24"/>
          <w:szCs w:val="24"/>
        </w:rPr>
      </w:pPr>
      <w:r w:rsidRPr="00DF75C8">
        <w:rPr>
          <w:color w:val="000000"/>
          <w:sz w:val="24"/>
          <w:szCs w:val="24"/>
        </w:rPr>
        <w:t>Para demostrar experiencia deberán aportar copia de mínimo 5 contratos ejecutados o en ejecución o certificaciones de trabajos realizados durante el año 2014.</w:t>
      </w:r>
      <w:r>
        <w:rPr>
          <w:color w:val="000000"/>
          <w:sz w:val="24"/>
          <w:szCs w:val="24"/>
        </w:rPr>
        <w:t xml:space="preserve"> FOLIO</w:t>
      </w:r>
    </w:p>
    <w:p w:rsidR="00221DEF" w:rsidRPr="00DF75C8" w:rsidRDefault="00221DEF" w:rsidP="00221DEF">
      <w:pPr>
        <w:pStyle w:val="Prrafodelista"/>
        <w:rPr>
          <w:bCs/>
          <w:color w:val="000000"/>
          <w:sz w:val="24"/>
          <w:szCs w:val="24"/>
          <w:lang w:val="es-ES_tradnl"/>
        </w:rPr>
      </w:pPr>
    </w:p>
    <w:p w:rsidR="00221DEF" w:rsidRPr="00DF75C8" w:rsidRDefault="00221DEF" w:rsidP="00221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144" w:lineRule="atLeast"/>
        <w:ind w:left="426" w:hanging="426"/>
        <w:jc w:val="both"/>
        <w:rPr>
          <w:color w:val="000000"/>
          <w:sz w:val="24"/>
          <w:szCs w:val="24"/>
        </w:rPr>
      </w:pPr>
      <w:r w:rsidRPr="00DF75C8">
        <w:rPr>
          <w:bCs/>
          <w:color w:val="000000"/>
          <w:sz w:val="24"/>
          <w:szCs w:val="24"/>
          <w:lang w:val="es-ES_tradnl"/>
        </w:rPr>
        <w:t xml:space="preserve">Verificación de la información: </w:t>
      </w:r>
      <w:r w:rsidRPr="00DF75C8">
        <w:rPr>
          <w:b/>
          <w:bCs/>
          <w:color w:val="000000"/>
          <w:sz w:val="24"/>
          <w:szCs w:val="24"/>
          <w:lang w:val="es-ES_tradnl"/>
        </w:rPr>
        <w:t>La Universidad de Caldas, se reserva el derecho de verificar total o parcialmente la información presentada por los oferentes</w:t>
      </w:r>
      <w:r w:rsidRPr="00DF75C8">
        <w:rPr>
          <w:bCs/>
          <w:sz w:val="24"/>
          <w:szCs w:val="24"/>
          <w:lang w:val="es-ES_tradnl"/>
        </w:rPr>
        <w:t xml:space="preserve">, a través de la </w:t>
      </w:r>
      <w:proofErr w:type="spellStart"/>
      <w:r w:rsidRPr="00DF75C8">
        <w:rPr>
          <w:bCs/>
          <w:sz w:val="24"/>
          <w:szCs w:val="24"/>
          <w:lang w:val="es-ES_tradnl"/>
        </w:rPr>
        <w:t>cifin</w:t>
      </w:r>
      <w:proofErr w:type="spellEnd"/>
      <w:r w:rsidRPr="00DF75C8">
        <w:rPr>
          <w:bCs/>
          <w:sz w:val="24"/>
          <w:szCs w:val="24"/>
          <w:lang w:val="es-ES_tradnl"/>
        </w:rPr>
        <w:t xml:space="preserve">, cruce de información con aseguradoras, visitas a las oficinas del proponente </w:t>
      </w:r>
      <w:proofErr w:type="spellStart"/>
      <w:r w:rsidRPr="00DF75C8">
        <w:rPr>
          <w:bCs/>
          <w:sz w:val="24"/>
          <w:szCs w:val="24"/>
          <w:lang w:val="es-ES_tradnl"/>
        </w:rPr>
        <w:t>etc</w:t>
      </w:r>
      <w:proofErr w:type="spellEnd"/>
      <w:r w:rsidRPr="00DF75C8">
        <w:rPr>
          <w:bCs/>
          <w:sz w:val="24"/>
          <w:szCs w:val="24"/>
          <w:lang w:val="es-ES_tradnl"/>
        </w:rPr>
        <w:t>, lo cual el proponente con la presentación de su oferta igualmente autoriza.</w:t>
      </w:r>
      <w:r>
        <w:rPr>
          <w:bCs/>
          <w:sz w:val="24"/>
          <w:szCs w:val="24"/>
          <w:lang w:val="es-ES_tradnl"/>
        </w:rPr>
        <w:t xml:space="preserve"> FOLIO </w:t>
      </w:r>
    </w:p>
    <w:p w:rsidR="001C21AA" w:rsidRDefault="001C21AA"/>
    <w:p w:rsidR="00221DEF" w:rsidRDefault="00221DEF"/>
    <w:p w:rsidR="00221DEF" w:rsidRDefault="00221DEF" w:rsidP="00221DEF">
      <w:pPr>
        <w:widowControl w:val="0"/>
        <w:autoSpaceDE w:val="0"/>
        <w:autoSpaceDN w:val="0"/>
        <w:adjustRightInd w:val="0"/>
        <w:spacing w:line="144" w:lineRule="atLeast"/>
        <w:rPr>
          <w:b/>
          <w:color w:val="000000"/>
          <w:sz w:val="24"/>
          <w:szCs w:val="24"/>
        </w:rPr>
      </w:pPr>
    </w:p>
    <w:p w:rsidR="00221DEF" w:rsidRDefault="00221DEF" w:rsidP="00221DEF">
      <w:pPr>
        <w:widowControl w:val="0"/>
        <w:autoSpaceDE w:val="0"/>
        <w:autoSpaceDN w:val="0"/>
        <w:adjustRightInd w:val="0"/>
        <w:spacing w:line="144" w:lineRule="atLeast"/>
        <w:rPr>
          <w:b/>
          <w:color w:val="000000"/>
          <w:sz w:val="24"/>
          <w:szCs w:val="24"/>
        </w:rPr>
      </w:pPr>
    </w:p>
    <w:p w:rsidR="00221DEF" w:rsidRDefault="00221DEF" w:rsidP="00221DEF">
      <w:pPr>
        <w:widowControl w:val="0"/>
        <w:autoSpaceDE w:val="0"/>
        <w:autoSpaceDN w:val="0"/>
        <w:adjustRightInd w:val="0"/>
        <w:spacing w:line="144" w:lineRule="atLeas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ESPECIFICACIONES TECNICAS (DOCUMENTOS DONDE SE ACEPTEN LAS SIGUIENTES ESPECIFICACIONES TECNICAS)</w:t>
      </w:r>
    </w:p>
    <w:p w:rsidR="00221DEF" w:rsidRDefault="00221DEF" w:rsidP="00221DEF">
      <w:pPr>
        <w:widowControl w:val="0"/>
        <w:autoSpaceDE w:val="0"/>
        <w:autoSpaceDN w:val="0"/>
        <w:adjustRightInd w:val="0"/>
        <w:spacing w:line="144" w:lineRule="atLeast"/>
        <w:rPr>
          <w:b/>
          <w:color w:val="000000"/>
          <w:sz w:val="24"/>
          <w:szCs w:val="24"/>
        </w:rPr>
      </w:pPr>
    </w:p>
    <w:p w:rsidR="00221DEF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A67FD3">
        <w:rPr>
          <w:sz w:val="24"/>
          <w:szCs w:val="24"/>
        </w:rPr>
        <w:t>Tener disponibilidad de los servicios ofrecidos en todo tiempo y cuando la Universidad de Caldas le solicite con un re</w:t>
      </w:r>
      <w:r>
        <w:rPr>
          <w:sz w:val="24"/>
          <w:szCs w:val="24"/>
        </w:rPr>
        <w:t xml:space="preserve">querimiento previo de 24 horas y </w:t>
      </w:r>
      <w:r w:rsidRPr="004D4F72">
        <w:rPr>
          <w:sz w:val="24"/>
          <w:szCs w:val="24"/>
        </w:rPr>
        <w:t>según necesidad (bus, buseta y microbús, campero, camioneta)</w:t>
      </w:r>
      <w:r>
        <w:rPr>
          <w:sz w:val="24"/>
          <w:szCs w:val="24"/>
        </w:rPr>
        <w:t>.</w:t>
      </w:r>
    </w:p>
    <w:p w:rsidR="00221DEF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F22F66">
        <w:rPr>
          <w:sz w:val="24"/>
          <w:szCs w:val="24"/>
        </w:rPr>
        <w:t xml:space="preserve">Encontrarse legalmente habilitado por el Ministerio de Transporte para prestar el servicio especial de transporte. </w:t>
      </w:r>
    </w:p>
    <w:p w:rsidR="00221DEF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F22F66">
        <w:rPr>
          <w:sz w:val="24"/>
          <w:szCs w:val="24"/>
        </w:rPr>
        <w:t xml:space="preserve">Tener vigente el seguro de revisión técnico mecánica y de gases. </w:t>
      </w:r>
    </w:p>
    <w:p w:rsidR="00221DEF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F22F66">
        <w:rPr>
          <w:sz w:val="24"/>
          <w:szCs w:val="24"/>
        </w:rPr>
        <w:t>Cuando el viaje este programado para ciudades o pueblos, deberá entenderse que en la mayoría de los casos se trata de veredas de dichas localidades, por lo tanto, tendrán q</w:t>
      </w:r>
      <w:r>
        <w:rPr>
          <w:sz w:val="24"/>
          <w:szCs w:val="24"/>
        </w:rPr>
        <w:t>ue estar autorizados para ello.</w:t>
      </w:r>
    </w:p>
    <w:p w:rsidR="00221DEF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F22F66">
        <w:rPr>
          <w:sz w:val="24"/>
          <w:szCs w:val="24"/>
        </w:rPr>
        <w:t xml:space="preserve">Los vehículos programados deben estar disponibles en el tiempo contratado, conforme al tipo de viaje. </w:t>
      </w:r>
    </w:p>
    <w:p w:rsidR="00221DEF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F22F66">
        <w:rPr>
          <w:sz w:val="24"/>
          <w:szCs w:val="24"/>
        </w:rPr>
        <w:t xml:space="preserve">La empresa contratada deberá autorizar a sus conductores para efectuar recorridos que estén dentro de la vía programada, aún cuando no se hayan citado, siempre y cuando sea para desarrollar </w:t>
      </w:r>
      <w:r>
        <w:rPr>
          <w:sz w:val="24"/>
          <w:szCs w:val="24"/>
        </w:rPr>
        <w:t>actividades inherentes al viaje.</w:t>
      </w:r>
    </w:p>
    <w:p w:rsidR="00221DEF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F22F66">
        <w:rPr>
          <w:sz w:val="24"/>
          <w:szCs w:val="24"/>
        </w:rPr>
        <w:t>Tener disponibles buses, busetas, microbuses,  camperos, camionetas o automóviles con la capacidad exigida.</w:t>
      </w:r>
    </w:p>
    <w:p w:rsidR="00221DEF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F22F66">
        <w:rPr>
          <w:sz w:val="24"/>
          <w:szCs w:val="24"/>
        </w:rPr>
        <w:t xml:space="preserve">Si el vehículo se solicita, y a la espera de 60 minutos no es posible realizar el viaje, por causas imputables al contratista no cobrará el valor del mismo en el momento de realizarlo. </w:t>
      </w:r>
    </w:p>
    <w:p w:rsidR="00221DEF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F22F66">
        <w:rPr>
          <w:sz w:val="24"/>
          <w:szCs w:val="24"/>
        </w:rPr>
        <w:t xml:space="preserve">Los vehículos deben estar en buen </w:t>
      </w:r>
      <w:r>
        <w:rPr>
          <w:sz w:val="24"/>
          <w:szCs w:val="24"/>
        </w:rPr>
        <w:t>estado de aseo y mantenimiento</w:t>
      </w:r>
    </w:p>
    <w:p w:rsidR="00221DEF" w:rsidRPr="00F22F66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F22F66">
        <w:rPr>
          <w:color w:val="000000"/>
          <w:sz w:val="24"/>
          <w:szCs w:val="24"/>
        </w:rPr>
        <w:t>El trato por parte del personal que labora para el contratista para con los miembros de la Comunidad</w:t>
      </w:r>
      <w:r w:rsidRPr="00F22F66">
        <w:rPr>
          <w:sz w:val="24"/>
          <w:szCs w:val="24"/>
        </w:rPr>
        <w:t xml:space="preserve"> </w:t>
      </w:r>
      <w:r w:rsidRPr="00F22F66">
        <w:rPr>
          <w:color w:val="000000"/>
          <w:sz w:val="24"/>
          <w:szCs w:val="24"/>
        </w:rPr>
        <w:t xml:space="preserve">Universitaria que utilicen el servicio, deberá ser de afabilidad y respeto.  </w:t>
      </w:r>
    </w:p>
    <w:p w:rsidR="00221DEF" w:rsidRPr="00F22F66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F22F66">
        <w:rPr>
          <w:color w:val="000000"/>
          <w:sz w:val="24"/>
          <w:szCs w:val="24"/>
        </w:rPr>
        <w:t>Realizar los trámites para la legalización del contrato dentro de los 5 días hábiles siguientes a su</w:t>
      </w:r>
      <w:r w:rsidRPr="00F22F66">
        <w:rPr>
          <w:sz w:val="24"/>
          <w:szCs w:val="24"/>
        </w:rPr>
        <w:t xml:space="preserve"> </w:t>
      </w:r>
      <w:r w:rsidRPr="00F22F66">
        <w:rPr>
          <w:color w:val="000000"/>
          <w:sz w:val="24"/>
          <w:szCs w:val="24"/>
        </w:rPr>
        <w:t xml:space="preserve">firma. </w:t>
      </w:r>
    </w:p>
    <w:p w:rsidR="00221DEF" w:rsidRPr="00F22F66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F22F66">
        <w:rPr>
          <w:color w:val="000000"/>
          <w:sz w:val="24"/>
          <w:szCs w:val="24"/>
        </w:rPr>
        <w:t>Aplicar medidas de control durante el desarrollo de los viajes relacionadas con verificar que las personas autorizadas para los desplazamientos sean las que estén</w:t>
      </w:r>
      <w:r w:rsidRPr="00F22F66">
        <w:rPr>
          <w:sz w:val="24"/>
          <w:szCs w:val="24"/>
        </w:rPr>
        <w:t xml:space="preserve"> </w:t>
      </w:r>
      <w:r w:rsidRPr="00F22F66">
        <w:rPr>
          <w:color w:val="000000"/>
          <w:sz w:val="24"/>
          <w:szCs w:val="24"/>
        </w:rPr>
        <w:t xml:space="preserve">autorizadas en la orden de transporte en </w:t>
      </w:r>
      <w:r>
        <w:rPr>
          <w:color w:val="000000"/>
          <w:sz w:val="24"/>
          <w:szCs w:val="24"/>
        </w:rPr>
        <w:t>la portería vehicular.</w:t>
      </w:r>
    </w:p>
    <w:p w:rsidR="00221DEF" w:rsidRPr="00F22F66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F22F66">
        <w:rPr>
          <w:color w:val="000000"/>
          <w:sz w:val="24"/>
          <w:szCs w:val="24"/>
        </w:rPr>
        <w:t>Verificar que los estudiantes porten, como mínimo la cédula de ciudadanía o carné de accidentes</w:t>
      </w:r>
      <w:r w:rsidRPr="00F22F66">
        <w:rPr>
          <w:sz w:val="24"/>
          <w:szCs w:val="24"/>
        </w:rPr>
        <w:t xml:space="preserve"> </w:t>
      </w:r>
      <w:r w:rsidRPr="00F22F66">
        <w:rPr>
          <w:color w:val="000000"/>
          <w:sz w:val="24"/>
          <w:szCs w:val="24"/>
        </w:rPr>
        <w:t>exped</w:t>
      </w:r>
      <w:r>
        <w:rPr>
          <w:color w:val="000000"/>
          <w:sz w:val="24"/>
          <w:szCs w:val="24"/>
        </w:rPr>
        <w:t>ido por la compañía de seguros.</w:t>
      </w:r>
    </w:p>
    <w:p w:rsidR="00221DEF" w:rsidRPr="00D728CB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F22F66">
        <w:rPr>
          <w:color w:val="000000"/>
          <w:sz w:val="24"/>
          <w:szCs w:val="24"/>
        </w:rPr>
        <w:t>No permitir la subida ni bajada de las personas que viajan en lugar distinto a la sede central de la Universidad de Caldas, medida que no</w:t>
      </w:r>
      <w:r w:rsidRPr="00F22F66">
        <w:rPr>
          <w:sz w:val="24"/>
          <w:szCs w:val="24"/>
        </w:rPr>
        <w:t xml:space="preserve"> </w:t>
      </w:r>
      <w:r w:rsidRPr="00F22F66">
        <w:rPr>
          <w:color w:val="000000"/>
          <w:sz w:val="24"/>
          <w:szCs w:val="24"/>
        </w:rPr>
        <w:t>tiene excepción y de ser así se comunicará por escrito.</w:t>
      </w:r>
    </w:p>
    <w:p w:rsidR="00221DEF" w:rsidRPr="00E17210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left" w:pos="142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Los vehículos deben c</w:t>
      </w:r>
      <w:r w:rsidRPr="00D728CB">
        <w:rPr>
          <w:sz w:val="24"/>
          <w:szCs w:val="24"/>
        </w:rPr>
        <w:t>ontar con toda la señalización de seguridad estipulada en las normas vigentes</w:t>
      </w:r>
      <w:r w:rsidRPr="001C4389">
        <w:t xml:space="preserve">. </w:t>
      </w:r>
      <w:r w:rsidRPr="00F22F66">
        <w:rPr>
          <w:color w:val="000000"/>
          <w:sz w:val="24"/>
          <w:szCs w:val="24"/>
        </w:rPr>
        <w:t xml:space="preserve"> </w:t>
      </w:r>
    </w:p>
    <w:p w:rsidR="00221DEF" w:rsidRPr="00786863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left" w:pos="142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Los vehículos con que se preste el servicio a la Universidad no podrán corresponder a modelos inferiores al año 2005</w:t>
      </w:r>
    </w:p>
    <w:p w:rsidR="00221DEF" w:rsidRPr="00F22F66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F22F66">
        <w:rPr>
          <w:color w:val="000000"/>
          <w:sz w:val="24"/>
          <w:szCs w:val="24"/>
        </w:rPr>
        <w:t>Cualquier novedad que se presente en el desarrollo de los viajes debe ser comunicada por escrito a Servicios Generales.</w:t>
      </w:r>
    </w:p>
    <w:p w:rsidR="00221DEF" w:rsidRPr="0063552C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F22F66">
        <w:rPr>
          <w:color w:val="000000"/>
          <w:sz w:val="24"/>
          <w:szCs w:val="24"/>
          <w:lang w:val="es-MX"/>
        </w:rPr>
        <w:t>El contratista se compromete a cumplir con las normas de salud ocupacional y seguridad  del personal que vaya a disponer para la ejecución del contrato. Para verificar esta obligación, la Universidad podrá realizar visitas con personal de salud ocupacional</w:t>
      </w:r>
      <w:r>
        <w:rPr>
          <w:color w:val="000000"/>
          <w:sz w:val="24"/>
          <w:szCs w:val="24"/>
          <w:lang w:val="es-MX"/>
        </w:rPr>
        <w:t>.</w:t>
      </w:r>
    </w:p>
    <w:p w:rsidR="00221DEF" w:rsidRPr="004D4F72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4D4F72">
        <w:rPr>
          <w:sz w:val="24"/>
          <w:szCs w:val="24"/>
        </w:rPr>
        <w:t>El vehículo debe presentarse con y por lo menos quince (15) minutos de anticipación a la hora requerida y programada por la Universidad.</w:t>
      </w:r>
    </w:p>
    <w:p w:rsidR="00221DEF" w:rsidRDefault="00221DEF" w:rsidP="00221DEF">
      <w:pPr>
        <w:pStyle w:val="Prrafodelista"/>
        <w:numPr>
          <w:ilvl w:val="0"/>
          <w:numId w:val="2"/>
        </w:numPr>
        <w:tabs>
          <w:tab w:val="clear" w:pos="720"/>
          <w:tab w:val="num" w:pos="426"/>
          <w:tab w:val="left" w:pos="1440"/>
        </w:tabs>
        <w:ind w:left="426" w:hanging="426"/>
        <w:jc w:val="both"/>
        <w:rPr>
          <w:sz w:val="24"/>
          <w:szCs w:val="24"/>
        </w:rPr>
      </w:pPr>
      <w:r w:rsidRPr="0063552C">
        <w:rPr>
          <w:sz w:val="24"/>
          <w:szCs w:val="24"/>
        </w:rPr>
        <w:lastRenderedPageBreak/>
        <w:t xml:space="preserve">Mantener vigentes los documentos necesarios y que lo habilitan para el ejercicio de la actividad comercial de transporte </w:t>
      </w:r>
    </w:p>
    <w:p w:rsidR="00221DEF" w:rsidRPr="004C0472" w:rsidRDefault="00221DEF" w:rsidP="00221DEF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</w:p>
    <w:p w:rsidR="00221DEF" w:rsidRDefault="00221DEF"/>
    <w:sectPr w:rsidR="00221DEF" w:rsidSect="001C21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538B"/>
    <w:multiLevelType w:val="hybridMultilevel"/>
    <w:tmpl w:val="58A8B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B4B2A"/>
    <w:multiLevelType w:val="hybridMultilevel"/>
    <w:tmpl w:val="7B1A0128"/>
    <w:lvl w:ilvl="0" w:tplc="DC868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21DEF"/>
    <w:rsid w:val="001C21AA"/>
    <w:rsid w:val="0022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D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../../../../Users/Usuario/Downloads/www.ucaldas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2015-03-06T00:07:00Z</dcterms:created>
  <dcterms:modified xsi:type="dcterms:W3CDTF">2015-03-06T00:12:00Z</dcterms:modified>
</cp:coreProperties>
</file>